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280" w:before="360" w:line="240" w:lineRule="auto"/>
        <w:ind w:left="0" w:right="0" w:firstLine="0"/>
        <w:jc w:val="center"/>
        <w:rPr>
          <w:rFonts w:ascii="Times New Roman" w:cs="Times New Roman" w:eastAsia="Times New Roman" w:hAnsi="Times New Roman"/>
          <w:b w:val="0"/>
          <w:i w:val="0"/>
          <w:smallCaps w:val="0"/>
          <w:strike w:val="0"/>
          <w:color w:val="000000"/>
          <w:sz w:val="40"/>
          <w:szCs w:val="40"/>
          <w:u w:val="none"/>
          <w:shd w:fill="auto" w:val="clear"/>
          <w:vertAlign w:val="baseline"/>
        </w:rPr>
        <w:sectPr>
          <w:headerReference r:id="rId7" w:type="first"/>
          <w:footerReference r:id="rId8" w:type="first"/>
          <w:pgSz w:h="16838" w:w="11906" w:orient="portrait"/>
          <w:pgMar w:bottom="1440" w:top="1440" w:left="1440" w:right="1440" w:header="720" w:footer="720"/>
          <w:pgNumType w:start="1"/>
        </w:sect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IoT Based Vehicle Tracking Using NodeMCU 4G/5G Connectivity</w:t>
      </w:r>
      <w:r w:rsidDel="00000000" w:rsidR="00000000" w:rsidRPr="00000000">
        <w:rPr>
          <w:rtl w:val="0"/>
        </w:rPr>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280" w:before="36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Malhar S. Jojare </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br w:type="textWrapping"/>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Student, School of Electronics and Communication,</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br w:type="textWrapping"/>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MIT World Peace University,</w:t>
        <w:br w:type="textWrapping"/>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Pune, India</w:t>
        <w:br w:type="textWrapping"/>
        <w:t xml:space="preserve"> malharjojare0664@gmail.com</w:t>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280" w:before="36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Ashutosh U.Solanke</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br w:type="textWrapping"/>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Student, School of Electronics and Communication,</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br w:type="textWrapping"/>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MIT World Peace University,</w:t>
        <w:br w:type="textWrapping"/>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Pune, India</w:t>
        <w:br w:type="textWrapping"/>
        <w:t xml:space="preserve"> ashusolanke007@gmail.com</w:t>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280" w:before="36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sectPr>
          <w:type w:val="continuous"/>
          <w:pgSz w:h="16838" w:w="11906" w:orient="portrait"/>
          <w:pgMar w:bottom="1440" w:top="1440" w:left="1440" w:right="1440" w:header="720" w:footer="720"/>
          <w:cols w:equalWidth="0" w:num="3">
            <w:col w:space="454" w:w="2705.9999999999995"/>
            <w:col w:space="454" w:w="2705.9999999999995"/>
            <w:col w:space="0" w:w="2705.9999999999995"/>
          </w:cols>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Hrushikesh A.Kalamkar</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br w:type="textWrapping"/>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Student, School of Electronics and Communication,</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br w:type="textWrapping"/>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MIT World Peace University,</w:t>
        <w:br w:type="textWrapping"/>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Pune, India</w:t>
        <w:br w:type="textWrapping"/>
        <w:t xml:space="preserve"> hrushlip18@gmail.com.com</w:t>
      </w:r>
    </w:p>
    <w:p w:rsidR="00000000" w:rsidDel="00000000" w:rsidP="00000000" w:rsidRDefault="00000000" w:rsidRPr="00000000" w14:paraId="00000005">
      <w:pPr>
        <w:rPr>
          <w:vertAlign w:val="baseline"/>
        </w:rPr>
        <w:sectPr>
          <w:type w:val="continuous"/>
          <w:pgSz w:h="16838" w:w="11906" w:orient="portrait"/>
          <w:pgMar w:bottom="1440" w:top="450" w:left="893" w:right="893" w:header="720" w:footer="720"/>
          <w:cols w:equalWidth="0" w:num="3">
            <w:col w:space="720" w:w="2893.333333333333"/>
            <w:col w:space="720" w:w="2893.333333333333"/>
            <w:col w:space="0" w:w="2893.333333333333"/>
          </w:cols>
        </w:sectPr>
      </w:pPr>
      <w:r w:rsidDel="00000000" w:rsidR="00000000" w:rsidRPr="00000000">
        <w:br w:type="column"/>
      </w:r>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72"/>
        <w:jc w:val="both"/>
        <w:rPr>
          <w:b w:val="1"/>
          <w:color w:val="333333"/>
        </w:rPr>
      </w:pPr>
      <w:r w:rsidDel="00000000" w:rsidR="00000000" w:rsidRPr="00000000">
        <w:rPr>
          <w:rFonts w:ascii="Times New Roman" w:cs="Times New Roman" w:eastAsia="Times New Roman" w:hAnsi="Times New Roman"/>
          <w:b w:val="1"/>
          <w:i w:val="1"/>
          <w:smallCaps w:val="0"/>
          <w:strike w:val="0"/>
          <w:color w:val="000000"/>
          <w:sz w:val="18"/>
          <w:szCs w:val="18"/>
          <w:u w:val="none"/>
          <w:shd w:fill="auto" w:val="clear"/>
          <w:vertAlign w:val="baseline"/>
          <w:rtl w:val="0"/>
        </w:rPr>
        <w:t xml:space="preserve">Abstract</w:t>
      </w: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 </w:t>
      </w:r>
      <w:r w:rsidDel="00000000" w:rsidR="00000000" w:rsidRPr="00000000">
        <w:rPr>
          <w:b w:val="1"/>
          <w:rtl w:val="0"/>
        </w:rPr>
        <w:t xml:space="preserve">In this paper, we study the design and different methodology of automated intelligent vehicle (AIV) systems. This paper provides an overview on  use of LIDAR technology in AIV system and discusses recent technological developments in Autonomous transportation.</w:t>
      </w:r>
      <w:r w:rsidDel="00000000" w:rsidR="00000000" w:rsidRPr="00000000">
        <w:rPr>
          <w:b w:val="1"/>
          <w:color w:val="333333"/>
          <w:rtl w:val="0"/>
        </w:rPr>
        <w:t xml:space="preserve">The approach is tested for a known database, as well as for real-life scenarios.</w:t>
      </w:r>
      <w:r w:rsidDel="00000000" w:rsidR="00000000" w:rsidRPr="00000000">
        <w:rPr>
          <w:b w:val="1"/>
          <w:color w:val="333333"/>
          <w:rtl w:val="0"/>
        </w:rPr>
        <w:t xml:space="preserve">For precise localization, a sensor for AIV application must measure these targets over a long range. In addition, in many scenarios, an AIV moves in the daytime and at night, both indoors and outdoors. Therefore, a sensor for AGV application must have the capability of target distance measurement under many lighting conditions. To this end, LIght Detection and Ranging (LIDAR) yields particularly useful sensors in various scenarios. In addition, these sensor outputs are helpful for precise localization.</w:t>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72"/>
        <w:jc w:val="both"/>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274"/>
        <w:jc w:val="both"/>
        <w:rPr>
          <w:rFonts w:ascii="Times New Roman" w:cs="Times New Roman" w:eastAsia="Times New Roman" w:hAnsi="Times New Roman"/>
          <w:b w:val="1"/>
          <w:i w:val="1"/>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18"/>
          <w:szCs w:val="18"/>
          <w:u w:val="none"/>
          <w:shd w:fill="auto" w:val="clear"/>
          <w:vertAlign w:val="baseline"/>
          <w:rtl w:val="0"/>
        </w:rPr>
        <w:t xml:space="preserve">Keywords— IoT, Smart Vehicle Tracking, SIM7600, NodeMCU</w:t>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274"/>
        <w:jc w:val="both"/>
        <w:rPr>
          <w:b w:val="1"/>
          <w:i w:val="1"/>
          <w:sz w:val="18"/>
          <w:szCs w:val="18"/>
        </w:rPr>
      </w:pPr>
      <w:r w:rsidDel="00000000" w:rsidR="00000000" w:rsidRPr="00000000">
        <w:rPr>
          <w:rtl w:val="0"/>
        </w:rPr>
      </w:r>
    </w:p>
    <w:p w:rsidR="00000000" w:rsidDel="00000000" w:rsidP="00000000" w:rsidRDefault="00000000" w:rsidRPr="00000000" w14:paraId="0000000A">
      <w:pPr>
        <w:pStyle w:val="Heading1"/>
        <w:numPr>
          <w:ilvl w:val="0"/>
          <w:numId w:val="1"/>
        </w:numPr>
        <w:ind w:left="0" w:firstLine="216"/>
        <w:rPr>
          <w:b w:val="1"/>
          <w:vertAlign w:val="baseline"/>
        </w:rPr>
      </w:pPr>
      <w:r w:rsidDel="00000000" w:rsidR="00000000" w:rsidRPr="00000000">
        <w:rPr>
          <w:b w:val="1"/>
          <w:smallCaps w:val="1"/>
          <w:vertAlign w:val="baseline"/>
          <w:rtl w:val="0"/>
        </w:rPr>
        <w:t xml:space="preserve">Introduction </w:t>
      </w:r>
      <w:r w:rsidDel="00000000" w:rsidR="00000000" w:rsidRPr="00000000">
        <w:rPr>
          <w:rtl w:val="0"/>
        </w:rPr>
      </w:r>
    </w:p>
    <w:p w:rsidR="00000000" w:rsidDel="00000000" w:rsidP="00000000" w:rsidRDefault="00000000" w:rsidRPr="00000000" w14:paraId="0000000B">
      <w:pPr>
        <w:widowControl w:val="0"/>
        <w:spacing w:line="276" w:lineRule="auto"/>
        <w:ind w:right="596"/>
        <w:jc w:val="both"/>
        <w:rPr/>
      </w:pPr>
      <w:r w:rsidDel="00000000" w:rsidR="00000000" w:rsidRPr="00000000">
        <w:rPr>
          <w:rtl w:val="0"/>
        </w:rPr>
        <w:t xml:space="preserve">Autonomous Intelligent vehicle is the future smart cars anticipated to be driver less, efficient and  crash avoiding. To reach this goal automakers have started working in this area to realize the potential and solve the challenges currently in this area to reach the expected outcome. In this regard the first challenge would be to customize and imbibe existing technology in conventional vehicle to translate them to a near expected autonomous car. This transition of conventional vehicles into an autonomous vehicle by adopting and implementing different upcoming technologies is discussed in this paper. This includes the objectives of autonomous vehicles and their implementation.Various semi-autonomous features introduced in modern cars such as lane keeping, automatic braking and adaptive cruise control are based on such systems. Extensive network guided systems in conjunction with vision guided features is the future of autonomous vehicles. It is predicted that most companies will launch fully autonomous vehicles by the advent of next decade. The future of autonomous vehicles is an ambitious era of safe and comfortable transportation.</w:t>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120" w:before="0" w:line="228" w:lineRule="auto"/>
        <w:ind w:left="0" w:right="0" w:firstLine="288"/>
        <w:jc w:val="both"/>
        <w:rPr/>
      </w:pPr>
      <w:r w:rsidDel="00000000" w:rsidR="00000000" w:rsidRPr="00000000">
        <w:rPr>
          <w:rtl w:val="0"/>
        </w:rPr>
      </w:r>
    </w:p>
    <w:p w:rsidR="00000000" w:rsidDel="00000000" w:rsidP="00000000" w:rsidRDefault="00000000" w:rsidRPr="00000000" w14:paraId="0000000D">
      <w:pPr>
        <w:pStyle w:val="Heading1"/>
        <w:numPr>
          <w:ilvl w:val="0"/>
          <w:numId w:val="1"/>
        </w:numPr>
        <w:ind w:left="0" w:firstLine="216"/>
        <w:rPr>
          <w:vertAlign w:val="baseline"/>
        </w:rPr>
      </w:pPr>
      <w:bookmarkStart w:colFirst="0" w:colLast="0" w:name="_heading=h.gjdgxs" w:id="0"/>
      <w:bookmarkEnd w:id="0"/>
      <w:r w:rsidDel="00000000" w:rsidR="00000000" w:rsidRPr="00000000">
        <w:rPr>
          <w:smallCaps w:val="1"/>
          <w:vertAlign w:val="baseline"/>
          <w:rtl w:val="0"/>
        </w:rPr>
        <w:t xml:space="preserve">Literature Review</w:t>
      </w: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120" w:before="0" w:line="228" w:lineRule="auto"/>
        <w:ind w:left="0" w:right="0" w:firstLine="288"/>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aim of the literature survey is to distinguish between the existing projects and published products with their several approaches and methodologies that has been done in the field of IoT based Smart Vehicle tracking. </w:t>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120" w:before="0" w:line="228" w:lineRule="auto"/>
        <w:ind w:left="0" w:right="0" w:firstLine="288"/>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Smart vehicle tracking using the GLONASS an emerging radio-based satellite navigation system was introduced in [1]. This proposed system allows organizations to track their vehicles and to get exact location of vehicle. The system allows those companies to monitor the travelled routes through a web client that uses the Google Maps API and shows colors on the map to indicate if the devices on route. The general evaluation result is that the system proved to be reliable as to view the positioning of the devices.</w:t>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120" w:before="0" w:line="228" w:lineRule="auto"/>
        <w:ind w:left="0" w:right="0" w:firstLine="288"/>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 novel method for assessing the quality of vehicle tracking system using IoT is presented in [2]. Vehicle tracking system is very essential in major cities and nowadays vehicle accidents are rapidly increasing, hence the module consisting of temperature, alcohol and eye blink sensor is developed for tracking the vehicle, vehicle temperature, alcohol consumption of driver, sleepiness, or drowsiness. This work survey has improved the Quality of service and security.</w:t>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120" w:before="0" w:line="228" w:lineRule="auto"/>
        <w:ind w:left="0" w:right="0" w:firstLine="288"/>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 [4], vehicle   monitoring   and   controlling   system: sensor-actuator module and communication module used monitor and control the vehicle. Using GPS module’s NMEA string format. An effective solution is provided to develop the intelligent system for vehicles which will monitor alcohol consumption concentration of the driver of the vehicle and will send this data to the base unit as explained in this paper, by using hardware platform consisting of Alcohol sensor MQ3, micro-controller, Li-Fi system, GSM module, ECU of car. The designed system in [8] would finish the function of communicating with the base station via Li-Fi, GSM and control of various parameters. The whole Control system has the advantage of small volume and high reliability.</w:t>
      </w:r>
    </w:p>
    <w:p w:rsidR="00000000" w:rsidDel="00000000" w:rsidP="00000000" w:rsidRDefault="00000000" w:rsidRPr="00000000" w14:paraId="00000012">
      <w:pPr>
        <w:pStyle w:val="Heading1"/>
        <w:numPr>
          <w:ilvl w:val="0"/>
          <w:numId w:val="1"/>
        </w:numPr>
        <w:ind w:left="0" w:firstLine="216"/>
        <w:rPr>
          <w:b w:val="1"/>
          <w:vertAlign w:val="baseline"/>
        </w:rPr>
      </w:pPr>
      <w:r w:rsidDel="00000000" w:rsidR="00000000" w:rsidRPr="00000000">
        <w:rPr>
          <w:b w:val="1"/>
          <w:rtl w:val="0"/>
        </w:rPr>
        <w:t xml:space="preserve">Electronic Components</w:t>
      </w:r>
      <w:r w:rsidDel="00000000" w:rsidR="00000000" w:rsidRPr="00000000">
        <w:rPr>
          <w:rtl w:val="0"/>
        </w:rPr>
      </w:r>
    </w:p>
    <w:p w:rsidR="00000000" w:rsidDel="00000000" w:rsidP="00000000" w:rsidRDefault="00000000" w:rsidRPr="00000000" w14:paraId="0000001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120" w:before="0" w:line="228" w:lineRule="auto"/>
        <w:ind w:left="720" w:right="0" w:hanging="360"/>
        <w:rPr>
          <w:u w:val="none"/>
        </w:rPr>
      </w:pPr>
      <w:r w:rsidDel="00000000" w:rsidR="00000000" w:rsidRPr="00000000">
        <w:rPr>
          <w:rtl w:val="0"/>
        </w:rPr>
        <w:t xml:space="preserve">RASPBERRY PI 3B+</w:t>
      </w:r>
    </w:p>
    <w:p w:rsidR="00000000" w:rsidDel="00000000" w:rsidP="00000000" w:rsidRDefault="00000000" w:rsidRPr="00000000" w14:paraId="00000014">
      <w:pPr>
        <w:widowControl w:val="0"/>
        <w:spacing w:before="6" w:line="360" w:lineRule="auto"/>
        <w:jc w:val="left"/>
        <w:rPr/>
      </w:pPr>
      <w:r w:rsidDel="00000000" w:rsidR="00000000" w:rsidRPr="00000000">
        <w:rPr>
          <w:sz w:val="24"/>
          <w:szCs w:val="24"/>
        </w:rPr>
        <w:drawing>
          <wp:inline distB="19050" distT="19050" distL="19050" distR="19050">
            <wp:extent cx="2769632" cy="1822921"/>
            <wp:effectExtent b="0" l="0" r="0" t="0"/>
            <wp:docPr id="1030"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2769632" cy="1822921"/>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120" w:before="0" w:line="228" w:lineRule="auto"/>
        <w:ind w:left="0" w:right="0" w:firstLine="288"/>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Raspberry Pi 3B+ is a powerful microprocessor that runs a Raspian operating system on it. Rapspian operating system </w:t>
      </w:r>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120" w:before="0" w:line="228" w:lineRule="auto"/>
        <w:ind w:left="0" w:right="0" w:firstLine="288"/>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GPS tracking device market is segmented based on type, application, and geography. </w:t>
      </w:r>
    </w:p>
    <w:p w:rsidR="00000000" w:rsidDel="00000000" w:rsidP="00000000" w:rsidRDefault="00000000" w:rsidRPr="00000000" w14:paraId="000000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20" w:before="0" w:line="228" w:lineRule="auto"/>
        <w:ind w:left="648" w:right="0" w:hanging="36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By Type</w:t>
      </w:r>
    </w:p>
    <w:p w:rsidR="00000000" w:rsidDel="00000000" w:rsidP="00000000" w:rsidRDefault="00000000" w:rsidRPr="00000000" w14:paraId="00000018">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120" w:before="0" w:line="228" w:lineRule="auto"/>
        <w:ind w:left="1368" w:right="0" w:hanging="36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Data loggers</w:t>
      </w:r>
    </w:p>
    <w:p w:rsidR="00000000" w:rsidDel="00000000" w:rsidP="00000000" w:rsidRDefault="00000000" w:rsidRPr="00000000" w14:paraId="00000019">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120" w:before="0" w:line="228" w:lineRule="auto"/>
        <w:ind w:left="1368" w:right="0" w:hanging="36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Data pushers</w:t>
      </w:r>
    </w:p>
    <w:p w:rsidR="00000000" w:rsidDel="00000000" w:rsidP="00000000" w:rsidRDefault="00000000" w:rsidRPr="00000000" w14:paraId="0000001A">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120" w:before="0" w:line="228" w:lineRule="auto"/>
        <w:ind w:left="1368" w:right="0" w:hanging="36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Data pullers</w:t>
      </w:r>
    </w:p>
    <w:p w:rsidR="00000000" w:rsidDel="00000000" w:rsidP="00000000" w:rsidRDefault="00000000" w:rsidRPr="00000000" w14:paraId="0000001B">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120" w:before="0" w:line="228" w:lineRule="auto"/>
        <w:ind w:left="1368" w:right="0" w:hanging="36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Covert GPS Trackers</w:t>
      </w:r>
    </w:p>
    <w:p w:rsidR="00000000" w:rsidDel="00000000" w:rsidP="00000000" w:rsidRDefault="00000000" w:rsidRPr="00000000" w14:paraId="0000001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20" w:before="0" w:line="228" w:lineRule="auto"/>
        <w:ind w:left="648" w:right="0" w:hanging="36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By Application</w:t>
      </w:r>
    </w:p>
    <w:p w:rsidR="00000000" w:rsidDel="00000000" w:rsidP="00000000" w:rsidRDefault="00000000" w:rsidRPr="00000000" w14:paraId="0000001D">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120" w:before="0" w:line="228" w:lineRule="auto"/>
        <w:ind w:left="1368" w:right="0" w:hanging="36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Aerospace &amp; Defense</w:t>
      </w:r>
    </w:p>
    <w:p w:rsidR="00000000" w:rsidDel="00000000" w:rsidP="00000000" w:rsidRDefault="00000000" w:rsidRPr="00000000" w14:paraId="0000001E">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120" w:before="0" w:line="228" w:lineRule="auto"/>
        <w:ind w:left="1368" w:right="0" w:hanging="36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Oil &amp; Gas</w:t>
      </w:r>
    </w:p>
    <w:p w:rsidR="00000000" w:rsidDel="00000000" w:rsidP="00000000" w:rsidRDefault="00000000" w:rsidRPr="00000000" w14:paraId="0000001F">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120" w:before="0" w:line="228" w:lineRule="auto"/>
        <w:ind w:left="1368" w:right="0" w:hanging="36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Mining</w:t>
      </w:r>
    </w:p>
    <w:p w:rsidR="00000000" w:rsidDel="00000000" w:rsidP="00000000" w:rsidRDefault="00000000" w:rsidRPr="00000000" w14:paraId="00000020">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120" w:before="0" w:line="228" w:lineRule="auto"/>
        <w:ind w:left="1368" w:right="0" w:hanging="36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Transportation</w:t>
      </w:r>
    </w:p>
    <w:p w:rsidR="00000000" w:rsidDel="00000000" w:rsidP="00000000" w:rsidRDefault="00000000" w:rsidRPr="00000000" w14:paraId="00000021">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120" w:before="0" w:line="228" w:lineRule="auto"/>
        <w:ind w:left="1368" w:right="0" w:hanging="36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Others </w:t>
      </w:r>
    </w:p>
    <w:p w:rsidR="00000000" w:rsidDel="00000000" w:rsidP="00000000" w:rsidRDefault="00000000" w:rsidRPr="00000000" w14:paraId="00000022">
      <w:pPr>
        <w:pStyle w:val="Heading1"/>
        <w:numPr>
          <w:ilvl w:val="0"/>
          <w:numId w:val="1"/>
        </w:numPr>
        <w:ind w:left="0" w:firstLine="216"/>
        <w:rPr>
          <w:vertAlign w:val="baseline"/>
        </w:rPr>
      </w:pPr>
      <w:r w:rsidDel="00000000" w:rsidR="00000000" w:rsidRPr="00000000">
        <w:rPr>
          <w:smallCaps w:val="1"/>
          <w:vertAlign w:val="baseline"/>
          <w:rtl w:val="0"/>
        </w:rPr>
        <w:t xml:space="preserve">Implementation Setup</w:t>
      </w:r>
      <w:r w:rsidDel="00000000" w:rsidR="00000000" w:rsidRPr="00000000">
        <w:rPr>
          <w:rtl w:val="0"/>
        </w:rPr>
      </w:r>
    </w:p>
    <w:p w:rsidR="00000000" w:rsidDel="00000000" w:rsidP="00000000" w:rsidRDefault="00000000" w:rsidRPr="00000000" w14:paraId="00000023">
      <w:pPr>
        <w:numPr>
          <w:ilvl w:val="0"/>
          <w:numId w:val="3"/>
        </w:numPr>
        <w:ind w:left="720" w:hanging="360"/>
        <w:jc w:val="both"/>
        <w:rPr>
          <w:vertAlign w:val="baseline"/>
        </w:rPr>
      </w:pPr>
      <w:r w:rsidDel="00000000" w:rsidR="00000000" w:rsidRPr="00000000">
        <w:rPr>
          <w:vertAlign w:val="baseline"/>
          <w:rtl w:val="0"/>
        </w:rPr>
        <w:t xml:space="preserve">Components Required-</w:t>
      </w:r>
    </w:p>
    <w:p w:rsidR="00000000" w:rsidDel="00000000" w:rsidP="00000000" w:rsidRDefault="00000000" w:rsidRPr="00000000" w14:paraId="00000024">
      <w:pPr>
        <w:numPr>
          <w:ilvl w:val="1"/>
          <w:numId w:val="3"/>
        </w:numPr>
        <w:ind w:left="1440" w:hanging="360"/>
        <w:jc w:val="both"/>
        <w:rPr>
          <w:vertAlign w:val="baseline"/>
        </w:rPr>
      </w:pPr>
      <w:r w:rsidDel="00000000" w:rsidR="00000000" w:rsidRPr="00000000">
        <w:rPr>
          <w:vertAlign w:val="baseline"/>
          <w:rtl w:val="0"/>
        </w:rPr>
        <w:t xml:space="preserve">ESP8266</w:t>
      </w:r>
    </w:p>
    <w:p w:rsidR="00000000" w:rsidDel="00000000" w:rsidP="00000000" w:rsidRDefault="00000000" w:rsidRPr="00000000" w14:paraId="00000025">
      <w:pPr>
        <w:ind w:firstLine="720"/>
        <w:jc w:val="both"/>
        <w:rPr>
          <w:vertAlign w:val="baseline"/>
        </w:rPr>
      </w:pPr>
      <w:r w:rsidDel="00000000" w:rsidR="00000000" w:rsidRPr="00000000">
        <w:rPr>
          <w:vertAlign w:val="baseline"/>
        </w:rPr>
        <w:drawing>
          <wp:inline distB="0" distT="0" distL="114300" distR="114300">
            <wp:extent cx="1713865" cy="979805"/>
            <wp:effectExtent b="0" l="0" r="0" t="0"/>
            <wp:docPr id="1031" name="image2.jpg"/>
            <a:graphic>
              <a:graphicData uri="http://schemas.openxmlformats.org/drawingml/2006/picture">
                <pic:pic>
                  <pic:nvPicPr>
                    <pic:cNvPr id="0" name="image2.jpg"/>
                    <pic:cNvPicPr preferRelativeResize="0"/>
                  </pic:nvPicPr>
                  <pic:blipFill>
                    <a:blip r:embed="rId10"/>
                    <a:srcRect b="0" l="0" r="0" t="0"/>
                    <a:stretch>
                      <a:fillRect/>
                    </a:stretch>
                  </pic:blipFill>
                  <pic:spPr>
                    <a:xfrm>
                      <a:off x="0" y="0"/>
                      <a:ext cx="1713865" cy="979805"/>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120" w:before="0" w:line="228" w:lineRule="auto"/>
        <w:ind w:left="0" w:right="0" w:firstLine="288"/>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primarily known as NodeMCU, the development board with built-in WiFi and similar programming module as of ATmega32 is a perfect for many IoT applications, the advantages of the controller board are low-cost compared to similar boards present in market, the open source 32-bit MCU firmware for development, built in TCP/IP stack and support for MQTT protocols.</w:t>
      </w:r>
    </w:p>
    <w:p w:rsidR="00000000" w:rsidDel="00000000" w:rsidP="00000000" w:rsidRDefault="00000000" w:rsidRPr="00000000" w14:paraId="00000027">
      <w:pPr>
        <w:numPr>
          <w:ilvl w:val="1"/>
          <w:numId w:val="3"/>
        </w:numPr>
        <w:ind w:left="1440" w:hanging="360"/>
        <w:jc w:val="both"/>
        <w:rPr>
          <w:vertAlign w:val="baseline"/>
        </w:rPr>
      </w:pPr>
      <w:r w:rsidDel="00000000" w:rsidR="00000000" w:rsidRPr="00000000">
        <w:rPr>
          <w:vertAlign w:val="baseline"/>
          <w:rtl w:val="0"/>
        </w:rPr>
        <w:t xml:space="preserve">SIM7600 4G/5G HAT</w:t>
      </w:r>
    </w:p>
    <w:p w:rsidR="00000000" w:rsidDel="00000000" w:rsidP="00000000" w:rsidRDefault="00000000" w:rsidRPr="00000000" w14:paraId="00000028">
      <w:pPr>
        <w:jc w:val="both"/>
        <w:rPr>
          <w:vertAlign w:val="baseline"/>
        </w:rPr>
      </w:pPr>
      <w:r w:rsidDel="00000000" w:rsidR="00000000" w:rsidRPr="00000000">
        <w:rPr>
          <w:vertAlign w:val="baseline"/>
        </w:rPr>
        <w:drawing>
          <wp:inline distB="0" distT="0" distL="114300" distR="114300">
            <wp:extent cx="1908810" cy="1431290"/>
            <wp:effectExtent b="0" l="0" r="0" t="0"/>
            <wp:docPr id="1033" name="image4.jpg"/>
            <a:graphic>
              <a:graphicData uri="http://schemas.openxmlformats.org/drawingml/2006/picture">
                <pic:pic>
                  <pic:nvPicPr>
                    <pic:cNvPr id="0" name="image4.jpg"/>
                    <pic:cNvPicPr preferRelativeResize="0"/>
                  </pic:nvPicPr>
                  <pic:blipFill>
                    <a:blip r:embed="rId11"/>
                    <a:srcRect b="0" l="0" r="0" t="0"/>
                    <a:stretch>
                      <a:fillRect/>
                    </a:stretch>
                  </pic:blipFill>
                  <pic:spPr>
                    <a:xfrm>
                      <a:off x="0" y="0"/>
                      <a:ext cx="1908810" cy="143129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jc w:val="both"/>
        <w:rPr>
          <w:vertAlign w:val="baseline"/>
        </w:rPr>
      </w:pPr>
      <w:r w:rsidDel="00000000" w:rsidR="00000000" w:rsidRPr="00000000">
        <w:rPr>
          <w:vertAlign w:val="baseline"/>
          <w:rtl w:val="0"/>
        </w:rPr>
        <w:t xml:space="preserve"> The SIM7600 4G/5G HAT primarily known as a 4G/5G GSM module which provides support to modern development boards such as Arduino, ESP8266, Raspberry Pi, Jetson Nano etc., it provides support LTE CAT4 up to 150 mbps downlink data transfer. As represented here, the HAT consists of RPI connector head and 15 pin control interfaces with main, aux and GNSS antenna support. The board supports dial-up, telephone calls, SMS, mail, TCP, UDP, DTMF, HTTP, FTP etc. protocols to transfer the information, the micro-USB port is given to test the AT commands on the board using laptop/desktop with on-board audio jack. The process of testing the board with desktop/laptop follows as,</w:t>
      </w:r>
    </w:p>
    <w:p w:rsidR="00000000" w:rsidDel="00000000" w:rsidP="00000000" w:rsidRDefault="00000000" w:rsidRPr="00000000" w14:paraId="0000002A">
      <w:pPr>
        <w:pStyle w:val="Heading3"/>
        <w:numPr>
          <w:ilvl w:val="2"/>
          <w:numId w:val="1"/>
        </w:numPr>
        <w:ind w:left="0" w:firstLine="180"/>
        <w:rPr>
          <w:i w:val="0"/>
          <w:vertAlign w:val="baseline"/>
        </w:rPr>
      </w:pPr>
      <w:r w:rsidDel="00000000" w:rsidR="00000000" w:rsidRPr="00000000">
        <w:rPr>
          <w:i w:val="0"/>
          <w:vertAlign w:val="baseline"/>
          <w:rtl w:val="0"/>
        </w:rPr>
        <w:t xml:space="preserve">Insert the SIM card and earphone to the ports</w:t>
      </w:r>
    </w:p>
    <w:p w:rsidR="00000000" w:rsidDel="00000000" w:rsidP="00000000" w:rsidRDefault="00000000" w:rsidRPr="00000000" w14:paraId="0000002B">
      <w:pPr>
        <w:pStyle w:val="Heading3"/>
        <w:numPr>
          <w:ilvl w:val="2"/>
          <w:numId w:val="1"/>
        </w:numPr>
        <w:ind w:left="0" w:firstLine="180"/>
        <w:rPr>
          <w:i w:val="0"/>
          <w:vertAlign w:val="baseline"/>
        </w:rPr>
      </w:pPr>
      <w:r w:rsidDel="00000000" w:rsidR="00000000" w:rsidRPr="00000000">
        <w:rPr>
          <w:i w:val="0"/>
          <w:vertAlign w:val="baseline"/>
          <w:rtl w:val="0"/>
        </w:rPr>
        <w:t xml:space="preserve">Connect the USB interface to PC</w:t>
      </w:r>
    </w:p>
    <w:p w:rsidR="00000000" w:rsidDel="00000000" w:rsidP="00000000" w:rsidRDefault="00000000" w:rsidRPr="00000000" w14:paraId="0000002C">
      <w:pPr>
        <w:pStyle w:val="Heading3"/>
        <w:numPr>
          <w:ilvl w:val="2"/>
          <w:numId w:val="1"/>
        </w:numPr>
        <w:ind w:left="0" w:firstLine="180"/>
        <w:rPr>
          <w:i w:val="0"/>
          <w:vertAlign w:val="baseline"/>
        </w:rPr>
      </w:pPr>
      <w:r w:rsidDel="00000000" w:rsidR="00000000" w:rsidRPr="00000000">
        <w:rPr>
          <w:i w:val="0"/>
          <w:vertAlign w:val="baseline"/>
          <w:rtl w:val="0"/>
        </w:rPr>
        <w:t xml:space="preserve">After connecting power led will start </w:t>
      </w:r>
    </w:p>
    <w:p w:rsidR="00000000" w:rsidDel="00000000" w:rsidP="00000000" w:rsidRDefault="00000000" w:rsidRPr="00000000" w14:paraId="0000002D">
      <w:pPr>
        <w:pStyle w:val="Heading3"/>
        <w:numPr>
          <w:ilvl w:val="2"/>
          <w:numId w:val="1"/>
        </w:numPr>
        <w:ind w:left="0" w:firstLine="180"/>
        <w:rPr>
          <w:i w:val="0"/>
          <w:vertAlign w:val="baseline"/>
        </w:rPr>
      </w:pPr>
      <w:r w:rsidDel="00000000" w:rsidR="00000000" w:rsidRPr="00000000">
        <w:rPr>
          <w:i w:val="0"/>
          <w:vertAlign w:val="baseline"/>
          <w:rtl w:val="0"/>
        </w:rPr>
        <w:t xml:space="preserve">Long press power button on the board the network led will start blinking(if not check SIM card is mount properly)</w:t>
      </w:r>
    </w:p>
    <w:tbl>
      <w:tblPr>
        <w:tblStyle w:val="Table1"/>
        <w:tblW w:w="454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74"/>
        <w:gridCol w:w="2275"/>
        <w:tblGridChange w:id="0">
          <w:tblGrid>
            <w:gridCol w:w="2274"/>
            <w:gridCol w:w="227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d0cece" w:val="clear"/>
            <w:vAlign w:val="top"/>
          </w:tcPr>
          <w:p w:rsidR="00000000" w:rsidDel="00000000" w:rsidP="00000000" w:rsidRDefault="00000000" w:rsidRPr="00000000" w14:paraId="0000002E">
            <w:pPr>
              <w:rPr>
                <w:b w:val="0"/>
                <w:vertAlign w:val="baseline"/>
              </w:rPr>
            </w:pPr>
            <w:r w:rsidDel="00000000" w:rsidR="00000000" w:rsidRPr="00000000">
              <w:rPr>
                <w:b w:val="1"/>
                <w:vertAlign w:val="baseline"/>
                <w:rtl w:val="0"/>
              </w:rPr>
              <w:t xml:space="preserve">Network LED status</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0cece" w:val="clear"/>
            <w:vAlign w:val="top"/>
          </w:tcPr>
          <w:p w:rsidR="00000000" w:rsidDel="00000000" w:rsidP="00000000" w:rsidRDefault="00000000" w:rsidRPr="00000000" w14:paraId="0000002F">
            <w:pPr>
              <w:rPr>
                <w:b w:val="0"/>
                <w:vertAlign w:val="baseline"/>
              </w:rPr>
            </w:pPr>
            <w:r w:rsidDel="00000000" w:rsidR="00000000" w:rsidRPr="00000000">
              <w:rPr>
                <w:b w:val="1"/>
                <w:vertAlign w:val="baseline"/>
                <w:rtl w:val="0"/>
              </w:rPr>
              <w:t xml:space="preserve">Module status</w:t>
            </w:r>
            <w:r w:rsidDel="00000000" w:rsidR="00000000" w:rsidRPr="00000000">
              <w:rPr>
                <w:rtl w:val="0"/>
              </w:rPr>
            </w:r>
          </w:p>
        </w:tc>
      </w:tr>
      <w:tr>
        <w:trPr>
          <w:cantSplit w:val="0"/>
          <w:tblHeader w:val="0"/>
        </w:trPr>
        <w:tc>
          <w:tcPr>
            <w:tcBorders>
              <w:top w:color="000000" w:space="0" w:sz="12" w:val="single"/>
              <w:left w:color="000000" w:space="0" w:sz="12" w:val="single"/>
            </w:tcBorders>
            <w:vAlign w:val="top"/>
          </w:tcPr>
          <w:p w:rsidR="00000000" w:rsidDel="00000000" w:rsidP="00000000" w:rsidRDefault="00000000" w:rsidRPr="00000000" w14:paraId="00000030">
            <w:pPr>
              <w:rPr>
                <w:vertAlign w:val="baseline"/>
              </w:rPr>
            </w:pPr>
            <w:r w:rsidDel="00000000" w:rsidR="00000000" w:rsidRPr="00000000">
              <w:rPr>
                <w:vertAlign w:val="baseline"/>
                <w:rtl w:val="0"/>
              </w:rPr>
              <w:t xml:space="preserve">Always ON</w:t>
            </w:r>
          </w:p>
        </w:tc>
        <w:tc>
          <w:tcPr>
            <w:tcBorders>
              <w:top w:color="000000" w:space="0" w:sz="12" w:val="single"/>
              <w:right w:color="000000" w:space="0" w:sz="12" w:val="single"/>
            </w:tcBorders>
            <w:vAlign w:val="top"/>
          </w:tcPr>
          <w:p w:rsidR="00000000" w:rsidDel="00000000" w:rsidP="00000000" w:rsidRDefault="00000000" w:rsidRPr="00000000" w14:paraId="00000031">
            <w:pPr>
              <w:rPr>
                <w:vertAlign w:val="baseline"/>
              </w:rPr>
            </w:pPr>
            <w:r w:rsidDel="00000000" w:rsidR="00000000" w:rsidRPr="00000000">
              <w:rPr>
                <w:vertAlign w:val="baseline"/>
                <w:rtl w:val="0"/>
              </w:rPr>
              <w:t xml:space="preserve">Searching Network</w:t>
            </w:r>
          </w:p>
        </w:tc>
      </w:tr>
      <w:tr>
        <w:trPr>
          <w:cantSplit w:val="0"/>
          <w:tblHeader w:val="0"/>
        </w:trPr>
        <w:tc>
          <w:tcPr>
            <w:tcBorders>
              <w:left w:color="000000" w:space="0" w:sz="12" w:val="single"/>
            </w:tcBorders>
            <w:vAlign w:val="top"/>
          </w:tcPr>
          <w:p w:rsidR="00000000" w:rsidDel="00000000" w:rsidP="00000000" w:rsidRDefault="00000000" w:rsidRPr="00000000" w14:paraId="00000032">
            <w:pPr>
              <w:rPr>
                <w:vertAlign w:val="baseline"/>
              </w:rPr>
            </w:pPr>
            <w:r w:rsidDel="00000000" w:rsidR="00000000" w:rsidRPr="00000000">
              <w:rPr>
                <w:vertAlign w:val="baseline"/>
                <w:rtl w:val="0"/>
              </w:rPr>
              <w:t xml:space="preserve">200ms ON/OFF cycle</w:t>
            </w:r>
          </w:p>
        </w:tc>
        <w:tc>
          <w:tcPr>
            <w:tcBorders>
              <w:right w:color="000000" w:space="0" w:sz="12" w:val="single"/>
            </w:tcBorders>
            <w:vAlign w:val="top"/>
          </w:tcPr>
          <w:p w:rsidR="00000000" w:rsidDel="00000000" w:rsidP="00000000" w:rsidRDefault="00000000" w:rsidRPr="00000000" w14:paraId="00000033">
            <w:pPr>
              <w:rPr>
                <w:vertAlign w:val="baseline"/>
              </w:rPr>
            </w:pPr>
            <w:r w:rsidDel="00000000" w:rsidR="00000000" w:rsidRPr="00000000">
              <w:rPr>
                <w:vertAlign w:val="baseline"/>
                <w:rtl w:val="0"/>
              </w:rPr>
              <w:t xml:space="preserve">SIM registered; Data transmit at 4G</w:t>
            </w:r>
          </w:p>
        </w:tc>
      </w:tr>
      <w:tr>
        <w:trPr>
          <w:cantSplit w:val="0"/>
          <w:tblHeader w:val="0"/>
        </w:trPr>
        <w:tc>
          <w:tcPr>
            <w:tcBorders>
              <w:left w:color="000000" w:space="0" w:sz="12" w:val="single"/>
            </w:tcBorders>
            <w:vAlign w:val="top"/>
          </w:tcPr>
          <w:p w:rsidR="00000000" w:rsidDel="00000000" w:rsidP="00000000" w:rsidRDefault="00000000" w:rsidRPr="00000000" w14:paraId="00000034">
            <w:pPr>
              <w:rPr>
                <w:vertAlign w:val="baseline"/>
              </w:rPr>
            </w:pPr>
            <w:r w:rsidDel="00000000" w:rsidR="00000000" w:rsidRPr="00000000">
              <w:rPr>
                <w:vertAlign w:val="baseline"/>
                <w:rtl w:val="0"/>
              </w:rPr>
              <w:t xml:space="preserve">800ms ON/OFF cycle</w:t>
            </w:r>
          </w:p>
        </w:tc>
        <w:tc>
          <w:tcPr>
            <w:tcBorders>
              <w:right w:color="000000" w:space="0" w:sz="12" w:val="single"/>
            </w:tcBorders>
            <w:vAlign w:val="top"/>
          </w:tcPr>
          <w:p w:rsidR="00000000" w:rsidDel="00000000" w:rsidP="00000000" w:rsidRDefault="00000000" w:rsidRPr="00000000" w14:paraId="00000035">
            <w:pPr>
              <w:rPr>
                <w:vertAlign w:val="baseline"/>
              </w:rPr>
            </w:pPr>
            <w:r w:rsidDel="00000000" w:rsidR="00000000" w:rsidRPr="00000000">
              <w:rPr>
                <w:vertAlign w:val="baseline"/>
                <w:rtl w:val="0"/>
              </w:rPr>
              <w:t xml:space="preserve">SIM registered; Data transmit at 2G/3G</w:t>
            </w:r>
          </w:p>
        </w:tc>
      </w:tr>
      <w:tr>
        <w:trPr>
          <w:cantSplit w:val="0"/>
          <w:tblHeader w:val="0"/>
        </w:trPr>
        <w:tc>
          <w:tcPr>
            <w:tcBorders>
              <w:left w:color="000000" w:space="0" w:sz="12" w:val="single"/>
              <w:bottom w:color="000000" w:space="0" w:sz="12" w:val="single"/>
            </w:tcBorders>
            <w:vAlign w:val="top"/>
          </w:tcPr>
          <w:p w:rsidR="00000000" w:rsidDel="00000000" w:rsidP="00000000" w:rsidRDefault="00000000" w:rsidRPr="00000000" w14:paraId="00000036">
            <w:pPr>
              <w:rPr>
                <w:vertAlign w:val="baseline"/>
              </w:rPr>
            </w:pPr>
            <w:r w:rsidDel="00000000" w:rsidR="00000000" w:rsidRPr="00000000">
              <w:rPr>
                <w:vertAlign w:val="baseline"/>
                <w:rtl w:val="0"/>
              </w:rPr>
              <w:t xml:space="preserve">Always OFF</w:t>
            </w:r>
          </w:p>
        </w:tc>
        <w:tc>
          <w:tcPr>
            <w:tcBorders>
              <w:bottom w:color="000000" w:space="0" w:sz="12" w:val="single"/>
              <w:right w:color="000000" w:space="0" w:sz="12" w:val="single"/>
            </w:tcBorders>
            <w:vAlign w:val="top"/>
          </w:tcPr>
          <w:p w:rsidR="00000000" w:rsidDel="00000000" w:rsidP="00000000" w:rsidRDefault="00000000" w:rsidRPr="00000000" w14:paraId="00000037">
            <w:pPr>
              <w:rPr>
                <w:vertAlign w:val="baseline"/>
              </w:rPr>
            </w:pPr>
            <w:r w:rsidDel="00000000" w:rsidR="00000000" w:rsidRPr="00000000">
              <w:rPr>
                <w:vertAlign w:val="baseline"/>
                <w:rtl w:val="0"/>
              </w:rPr>
              <w:t xml:space="preserve">Power OFF; Sleep </w:t>
            </w:r>
          </w:p>
        </w:tc>
      </w:tr>
    </w:tbl>
    <w:p w:rsidR="00000000" w:rsidDel="00000000" w:rsidP="00000000" w:rsidRDefault="00000000" w:rsidRPr="00000000" w14:paraId="00000038">
      <w:pPr>
        <w:rPr>
          <w:vertAlign w:val="baseline"/>
        </w:rPr>
      </w:pPr>
      <w:r w:rsidDel="00000000" w:rsidR="00000000" w:rsidRPr="00000000">
        <w:rPr>
          <w:rtl w:val="0"/>
        </w:rPr>
      </w:r>
    </w:p>
    <w:p w:rsidR="00000000" w:rsidDel="00000000" w:rsidP="00000000" w:rsidRDefault="00000000" w:rsidRPr="00000000" w14:paraId="00000039">
      <w:pPr>
        <w:pStyle w:val="Heading3"/>
        <w:numPr>
          <w:ilvl w:val="2"/>
          <w:numId w:val="1"/>
        </w:numPr>
        <w:ind w:left="0" w:firstLine="180"/>
        <w:rPr>
          <w:i w:val="0"/>
          <w:vertAlign w:val="baseline"/>
        </w:rPr>
      </w:pPr>
      <w:r w:rsidDel="00000000" w:rsidR="00000000" w:rsidRPr="00000000">
        <w:rPr>
          <w:i w:val="0"/>
          <w:vertAlign w:val="baseline"/>
          <w:rtl w:val="0"/>
        </w:rPr>
        <w:t xml:space="preserve">Open device manager on PC, enable hidden contents from view menu</w:t>
      </w:r>
    </w:p>
    <w:p w:rsidR="00000000" w:rsidDel="00000000" w:rsidP="00000000" w:rsidRDefault="00000000" w:rsidRPr="00000000" w14:paraId="0000003A">
      <w:pPr>
        <w:pStyle w:val="Heading3"/>
        <w:numPr>
          <w:ilvl w:val="2"/>
          <w:numId w:val="1"/>
        </w:numPr>
        <w:ind w:left="0" w:firstLine="180"/>
        <w:rPr>
          <w:i w:val="0"/>
          <w:vertAlign w:val="baseline"/>
        </w:rPr>
      </w:pPr>
      <w:r w:rsidDel="00000000" w:rsidR="00000000" w:rsidRPr="00000000">
        <w:rPr>
          <w:i w:val="0"/>
          <w:vertAlign w:val="baseline"/>
          <w:rtl w:val="0"/>
        </w:rPr>
        <w:t xml:space="preserve">Navigate to unrecognized ports </w:t>
      </w:r>
    </w:p>
    <w:p w:rsidR="00000000" w:rsidDel="00000000" w:rsidP="00000000" w:rsidRDefault="00000000" w:rsidRPr="00000000" w14:paraId="0000003B">
      <w:pPr>
        <w:rPr>
          <w:vertAlign w:val="baseline"/>
        </w:rPr>
      </w:pPr>
      <w:r w:rsidDel="00000000" w:rsidR="00000000" w:rsidRPr="00000000">
        <w:rPr>
          <w:vertAlign w:val="baseline"/>
        </w:rPr>
        <w:drawing>
          <wp:inline distB="0" distT="0" distL="114300" distR="114300">
            <wp:extent cx="2753995" cy="1705610"/>
            <wp:effectExtent b="0" l="0" r="0" t="0"/>
            <wp:docPr id="103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2753995" cy="170561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Style w:val="Heading3"/>
        <w:numPr>
          <w:ilvl w:val="2"/>
          <w:numId w:val="1"/>
        </w:numPr>
        <w:ind w:left="0" w:firstLine="180"/>
        <w:rPr>
          <w:i w:val="0"/>
          <w:vertAlign w:val="baseline"/>
        </w:rPr>
      </w:pPr>
      <w:r w:rsidDel="00000000" w:rsidR="00000000" w:rsidRPr="00000000">
        <w:rPr>
          <w:i w:val="0"/>
          <w:vertAlign w:val="baseline"/>
          <w:rtl w:val="0"/>
        </w:rPr>
        <w:t xml:space="preserve">Click on one of the port and update </w:t>
      </w:r>
      <w:hyperlink r:id="rId13">
        <w:r w:rsidDel="00000000" w:rsidR="00000000" w:rsidRPr="00000000">
          <w:rPr>
            <w:i w:val="0"/>
            <w:color w:val="0563c1"/>
            <w:u w:val="single"/>
            <w:vertAlign w:val="baseline"/>
            <w:rtl w:val="0"/>
          </w:rPr>
          <w:t xml:space="preserve">driver</w:t>
        </w:r>
      </w:hyperlink>
      <w:r w:rsidDel="00000000" w:rsidR="00000000" w:rsidRPr="00000000">
        <w:rPr>
          <w:i w:val="0"/>
          <w:vertAlign w:val="baseline"/>
          <w:rtl w:val="0"/>
        </w:rPr>
        <w:t xml:space="preserve"> manually</w:t>
      </w:r>
    </w:p>
    <w:p w:rsidR="00000000" w:rsidDel="00000000" w:rsidP="00000000" w:rsidRDefault="00000000" w:rsidRPr="00000000" w14:paraId="0000003D">
      <w:pPr>
        <w:pStyle w:val="Heading3"/>
        <w:numPr>
          <w:ilvl w:val="2"/>
          <w:numId w:val="1"/>
        </w:numPr>
        <w:ind w:left="0" w:firstLine="180"/>
        <w:rPr>
          <w:i w:val="0"/>
          <w:vertAlign w:val="baseline"/>
        </w:rPr>
      </w:pPr>
      <w:r w:rsidDel="00000000" w:rsidR="00000000" w:rsidRPr="00000000">
        <w:rPr>
          <w:i w:val="0"/>
          <w:vertAlign w:val="baseline"/>
          <w:rtl w:val="0"/>
        </w:rPr>
        <w:t xml:space="preserve">After updating download one of the serial debugger</w:t>
      </w:r>
    </w:p>
    <w:p w:rsidR="00000000" w:rsidDel="00000000" w:rsidP="00000000" w:rsidRDefault="00000000" w:rsidRPr="00000000" w14:paraId="0000003E">
      <w:pPr>
        <w:pStyle w:val="Heading3"/>
        <w:numPr>
          <w:ilvl w:val="2"/>
          <w:numId w:val="1"/>
        </w:numPr>
        <w:ind w:left="0" w:firstLine="180"/>
        <w:rPr>
          <w:i w:val="0"/>
          <w:vertAlign w:val="baseline"/>
        </w:rPr>
      </w:pPr>
      <w:r w:rsidDel="00000000" w:rsidR="00000000" w:rsidRPr="00000000">
        <w:rPr>
          <w:i w:val="0"/>
          <w:vertAlign w:val="baseline"/>
          <w:rtl w:val="0"/>
        </w:rPr>
        <w:t xml:space="preserve"> Here we have used </w:t>
      </w:r>
      <w:hyperlink r:id="rId14">
        <w:r w:rsidDel="00000000" w:rsidR="00000000" w:rsidRPr="00000000">
          <w:rPr>
            <w:i w:val="0"/>
            <w:color w:val="0563c1"/>
            <w:u w:val="single"/>
            <w:vertAlign w:val="baseline"/>
            <w:rtl w:val="0"/>
          </w:rPr>
          <w:t xml:space="preserve">DF Serial Debugger</w:t>
        </w:r>
      </w:hyperlink>
      <w:r w:rsidDel="00000000" w:rsidR="00000000" w:rsidRPr="00000000">
        <w:rPr>
          <w:rtl w:val="0"/>
        </w:rPr>
      </w:r>
    </w:p>
    <w:p w:rsidR="00000000" w:rsidDel="00000000" w:rsidP="00000000" w:rsidRDefault="00000000" w:rsidRPr="00000000" w14:paraId="0000003F">
      <w:pPr>
        <w:pStyle w:val="Heading3"/>
        <w:numPr>
          <w:ilvl w:val="2"/>
          <w:numId w:val="1"/>
        </w:numPr>
        <w:ind w:left="0" w:firstLine="180"/>
        <w:rPr>
          <w:i w:val="0"/>
          <w:vertAlign w:val="baseline"/>
        </w:rPr>
      </w:pPr>
      <w:r w:rsidDel="00000000" w:rsidR="00000000" w:rsidRPr="00000000">
        <w:rPr>
          <w:i w:val="0"/>
          <w:vertAlign w:val="baseline"/>
          <w:rtl w:val="0"/>
        </w:rPr>
        <w:t xml:space="preserve">Test AT commands after that</w:t>
      </w:r>
    </w:p>
    <w:p w:rsidR="00000000" w:rsidDel="00000000" w:rsidP="00000000" w:rsidRDefault="00000000" w:rsidRPr="00000000" w14:paraId="00000040">
      <w:pPr>
        <w:rPr>
          <w:vertAlign w:val="baseline"/>
        </w:rPr>
      </w:pPr>
      <w:r w:rsidDel="00000000" w:rsidR="00000000" w:rsidRPr="00000000">
        <w:rPr>
          <w:vertAlign w:val="baseline"/>
        </w:rPr>
        <w:drawing>
          <wp:inline distB="0" distT="0" distL="114300" distR="114300">
            <wp:extent cx="2599690" cy="1812925"/>
            <wp:effectExtent b="0" l="0" r="0" t="0"/>
            <wp:docPr id="1035"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2599690" cy="181292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vertAlign w:val="baseline"/>
        </w:rPr>
      </w:pPr>
      <w:r w:rsidDel="00000000" w:rsidR="00000000" w:rsidRPr="00000000">
        <w:rPr>
          <w:rtl w:val="0"/>
        </w:rPr>
      </w:r>
    </w:p>
    <w:p w:rsidR="00000000" w:rsidDel="00000000" w:rsidP="00000000" w:rsidRDefault="00000000" w:rsidRPr="00000000" w14:paraId="00000042">
      <w:pPr>
        <w:rPr>
          <w:vertAlign w:val="baseline"/>
        </w:rPr>
      </w:pPr>
      <w:r w:rsidDel="00000000" w:rsidR="00000000" w:rsidRPr="00000000">
        <w:rPr>
          <w:vertAlign w:val="baseline"/>
        </w:rPr>
        <w:drawing>
          <wp:inline distB="0" distT="0" distL="114300" distR="114300">
            <wp:extent cx="2753360" cy="2232660"/>
            <wp:effectExtent b="0" l="0" r="0" t="0"/>
            <wp:docPr id="1034" name="image7.jpg"/>
            <a:graphic>
              <a:graphicData uri="http://schemas.openxmlformats.org/drawingml/2006/picture">
                <pic:pic>
                  <pic:nvPicPr>
                    <pic:cNvPr id="0" name="image7.jpg"/>
                    <pic:cNvPicPr preferRelativeResize="0"/>
                  </pic:nvPicPr>
                  <pic:blipFill>
                    <a:blip r:embed="rId16"/>
                    <a:srcRect b="0" l="0" r="0" t="0"/>
                    <a:stretch>
                      <a:fillRect/>
                    </a:stretch>
                  </pic:blipFill>
                  <pic:spPr>
                    <a:xfrm>
                      <a:off x="0" y="0"/>
                      <a:ext cx="2753360" cy="223266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vertAlign w:val="baseline"/>
        </w:rPr>
      </w:pPr>
      <w:r w:rsidDel="00000000" w:rsidR="00000000" w:rsidRPr="00000000">
        <w:rPr>
          <w:rtl w:val="0"/>
        </w:rPr>
      </w:r>
    </w:p>
    <w:p w:rsidR="00000000" w:rsidDel="00000000" w:rsidP="00000000" w:rsidRDefault="00000000" w:rsidRPr="00000000" w14:paraId="00000044">
      <w:pPr>
        <w:jc w:val="both"/>
        <w:rPr>
          <w:vertAlign w:val="baseline"/>
        </w:rPr>
      </w:pPr>
      <w:r w:rsidDel="00000000" w:rsidR="00000000" w:rsidRPr="00000000">
        <w:rPr>
          <w:rtl w:val="0"/>
        </w:rPr>
      </w:r>
    </w:p>
    <w:p w:rsidR="00000000" w:rsidDel="00000000" w:rsidP="00000000" w:rsidRDefault="00000000" w:rsidRPr="00000000" w14:paraId="00000045">
      <w:pPr>
        <w:numPr>
          <w:ilvl w:val="1"/>
          <w:numId w:val="3"/>
        </w:numPr>
        <w:ind w:left="1440" w:hanging="360"/>
        <w:jc w:val="both"/>
        <w:rPr>
          <w:vertAlign w:val="baseline"/>
        </w:rPr>
      </w:pPr>
      <w:r w:rsidDel="00000000" w:rsidR="00000000" w:rsidRPr="00000000">
        <w:rPr>
          <w:vertAlign w:val="baseline"/>
          <w:rtl w:val="0"/>
        </w:rPr>
        <w:t xml:space="preserve">Buttons</w:t>
      </w:r>
    </w:p>
    <w:p w:rsidR="00000000" w:rsidDel="00000000" w:rsidP="00000000" w:rsidRDefault="00000000" w:rsidRPr="00000000" w14:paraId="00000046">
      <w:pPr>
        <w:jc w:val="both"/>
        <w:rPr>
          <w:vertAlign w:val="baseline"/>
        </w:rPr>
      </w:pPr>
      <w:r w:rsidDel="00000000" w:rsidR="00000000" w:rsidRPr="00000000">
        <w:rPr>
          <w:vertAlign w:val="baseline"/>
          <w:rtl w:val="0"/>
        </w:rPr>
        <w:t xml:space="preserve"> </w:t>
      </w:r>
    </w:p>
    <w:p w:rsidR="00000000" w:rsidDel="00000000" w:rsidP="00000000" w:rsidRDefault="00000000" w:rsidRPr="00000000" w14:paraId="00000047">
      <w:pPr>
        <w:numPr>
          <w:ilvl w:val="0"/>
          <w:numId w:val="3"/>
        </w:numPr>
        <w:ind w:left="720" w:hanging="360"/>
        <w:jc w:val="both"/>
        <w:rPr>
          <w:vertAlign w:val="baseline"/>
        </w:rPr>
      </w:pPr>
      <w:r w:rsidDel="00000000" w:rsidR="00000000" w:rsidRPr="00000000">
        <w:rPr>
          <w:vertAlign w:val="baseline"/>
          <w:rtl w:val="0"/>
        </w:rPr>
        <w:t xml:space="preserve">Block Diagram-</w:t>
      </w:r>
    </w:p>
    <w:p w:rsidR="00000000" w:rsidDel="00000000" w:rsidP="00000000" w:rsidRDefault="00000000" w:rsidRPr="00000000" w14:paraId="00000048">
      <w:pPr>
        <w:jc w:val="both"/>
        <w:rPr>
          <w:vertAlign w:val="baseline"/>
        </w:rPr>
      </w:pPr>
      <w:r w:rsidDel="00000000" w:rsidR="00000000" w:rsidRPr="00000000">
        <w:rPr>
          <w:vertAlign w:val="baseline"/>
          <w:rtl w:val="0"/>
        </w:rPr>
        <w:t xml:space="preserve">                   The block diagram designed here includes internal structure of SIM7600 connections with ESP8266 as main controller board, and an emergency button if user needed any help from emergency contacts. The SIM7600 internal blocks contains processor, RF transceiver and power management as main blocks of the modules. The hardware interfaces provide by the module via Mini PCI Express Card connector are Power supply, PCM, WAKE#, I2C, USB, USIM, W_DISABLE, LED_WWAN#, Analog Audio response, UART, PERST#. The function overview of the blocks is, there are 3 blocks for receiving and transmitting the data which are GSM/UMTS/LTE of Main Ant which connects to the mobile network to access the internet and make/receive calls, UMTS/LTE RF FEM of AUX Ant it is also known as diversity antenna, it is used for error correction its effects are visible in poor signal strength areas and lastly the GNSS RF of GNSS Ant which used for receiving significant position in latitude and longitude. The PRX and DRX means continuous and discontinuous reception to RF transceiver. The RF transceiver is connected processor to handle the data, using hardware interfaces provided by module one can access the data via 52 Pin MINI PCI-E interface and 15 Pins of these are of Control interface which is used to connect to the controller board. </w:t>
      </w:r>
    </w:p>
    <w:p w:rsidR="00000000" w:rsidDel="00000000" w:rsidP="00000000" w:rsidRDefault="00000000" w:rsidRPr="00000000" w14:paraId="00000049">
      <w:pPr>
        <w:ind w:firstLine="720"/>
        <w:jc w:val="both"/>
        <w:rPr>
          <w:vertAlign w:val="baseline"/>
        </w:rPr>
      </w:pPr>
      <w:r w:rsidDel="00000000" w:rsidR="00000000" w:rsidRPr="00000000">
        <w:rPr>
          <w:vertAlign w:val="baseline"/>
          <w:rtl w:val="0"/>
        </w:rPr>
        <w:t xml:space="preserve">The ESP8266 Rx, Tx, Vcc and GND is connected to 15 Pin control interfaces of module to access the data and a power bank is provided for continuous power supply, the one can attached or detached the power bank for system turn ON/OFF.</w:t>
      </w:r>
      <w:r w:rsidDel="00000000" w:rsidR="00000000" w:rsidRPr="00000000">
        <w:rPr/>
        <w:drawing>
          <wp:anchor allowOverlap="1" behindDoc="0" distB="0" distT="0" distL="114300" distR="114300" hidden="0" layoutInCell="1" locked="0" relativeHeight="0" simplePos="0">
            <wp:simplePos x="0" y="0"/>
            <wp:positionH relativeFrom="leftMargin">
              <wp:posOffset>-330834</wp:posOffset>
            </wp:positionH>
            <wp:positionV relativeFrom="topMargin">
              <wp:posOffset>6467475</wp:posOffset>
            </wp:positionV>
            <wp:extent cx="6399530" cy="2605405"/>
            <wp:effectExtent b="0" l="0" r="0" t="0"/>
            <wp:wrapSquare wrapText="bothSides" distB="0" distT="0" distL="114300" distR="114300"/>
            <wp:docPr id="1037"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6399530" cy="2605405"/>
                    </a:xfrm>
                    <a:prstGeom prst="rect"/>
                    <a:ln/>
                  </pic:spPr>
                </pic:pic>
              </a:graphicData>
            </a:graphic>
          </wp:anchor>
        </w:drawing>
      </w:r>
      <w:r w:rsidDel="00000000" w:rsidR="00000000" w:rsidRPr="00000000">
        <w:rPr>
          <w:rtl w:val="0"/>
        </w:rPr>
      </w:r>
    </w:p>
    <w:p w:rsidR="00000000" w:rsidDel="00000000" w:rsidP="00000000" w:rsidRDefault="00000000" w:rsidRPr="00000000" w14:paraId="0000004A">
      <w:pPr>
        <w:pStyle w:val="Heading1"/>
        <w:numPr>
          <w:ilvl w:val="0"/>
          <w:numId w:val="1"/>
        </w:numPr>
        <w:ind w:left="0" w:firstLine="216"/>
        <w:rPr>
          <w:vertAlign w:val="baseline"/>
        </w:rPr>
      </w:pPr>
      <w:r w:rsidDel="00000000" w:rsidR="00000000" w:rsidRPr="00000000">
        <w:rPr>
          <w:smallCaps w:val="1"/>
          <w:vertAlign w:val="baseline"/>
          <w:rtl w:val="0"/>
        </w:rPr>
        <w:t xml:space="preserve">Working of the Setup</w:t>
      </w:r>
      <w:r w:rsidDel="00000000" w:rsidR="00000000" w:rsidRPr="00000000">
        <w:rPr>
          <w:rtl w:val="0"/>
        </w:rPr>
      </w:r>
    </w:p>
    <w:p w:rsidR="00000000" w:rsidDel="00000000" w:rsidP="00000000" w:rsidRDefault="00000000" w:rsidRPr="00000000" w14:paraId="0000004B">
      <w:pPr>
        <w:jc w:val="both"/>
        <w:rPr>
          <w:vertAlign w:val="baseline"/>
        </w:rPr>
      </w:pPr>
      <w:r w:rsidDel="00000000" w:rsidR="00000000" w:rsidRPr="00000000">
        <w:rPr>
          <w:vertAlign w:val="baseline"/>
          <w:rtl w:val="0"/>
        </w:rPr>
        <w:t xml:space="preserve">         The aim of the literature survey is to distinguish between the existing projects and published products with their several approaches and methodologies that has been done in the field of IoT based Smart Vehicle tracking.</w:t>
      </w:r>
    </w:p>
    <w:p w:rsidR="00000000" w:rsidDel="00000000" w:rsidP="00000000" w:rsidRDefault="00000000" w:rsidRPr="00000000" w14:paraId="0000004C">
      <w:pPr>
        <w:jc w:val="both"/>
        <w:rPr>
          <w:vertAlign w:val="baseline"/>
        </w:rPr>
      </w:pPr>
      <w:r w:rsidDel="00000000" w:rsidR="00000000" w:rsidRPr="00000000">
        <w:rPr/>
        <w:drawing>
          <wp:anchor allowOverlap="1" behindDoc="0" distB="0" distT="0" distL="114300" distR="114300" hidden="0" layoutInCell="1" locked="0" relativeHeight="0" simplePos="0">
            <wp:simplePos x="0" y="0"/>
            <wp:positionH relativeFrom="leftMargin">
              <wp:posOffset>2940685</wp:posOffset>
            </wp:positionH>
            <wp:positionV relativeFrom="topMargin">
              <wp:posOffset>2656205</wp:posOffset>
            </wp:positionV>
            <wp:extent cx="2790825" cy="3393440"/>
            <wp:effectExtent b="0" l="0" r="0" t="0"/>
            <wp:wrapSquare wrapText="bothSides" distB="0" distT="0" distL="114300" distR="114300"/>
            <wp:docPr id="1036"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2790825" cy="3393440"/>
                    </a:xfrm>
                    <a:prstGeom prst="rect"/>
                    <a:ln/>
                  </pic:spPr>
                </pic:pic>
              </a:graphicData>
            </a:graphic>
          </wp:anchor>
        </w:drawing>
      </w:r>
      <w:r w:rsidDel="00000000" w:rsidR="00000000" w:rsidRPr="00000000">
        <w:rPr>
          <w:rtl w:val="0"/>
        </w:rPr>
      </w:r>
    </w:p>
    <w:p w:rsidR="00000000" w:rsidDel="00000000" w:rsidP="00000000" w:rsidRDefault="00000000" w:rsidRPr="00000000" w14:paraId="0000004D">
      <w:pPr>
        <w:jc w:val="both"/>
        <w:rPr>
          <w:vertAlign w:val="baseline"/>
        </w:rPr>
      </w:pPr>
      <w:r w:rsidDel="00000000" w:rsidR="00000000" w:rsidRPr="00000000">
        <w:rPr>
          <w:rtl w:val="0"/>
        </w:rPr>
      </w:r>
    </w:p>
    <w:p w:rsidR="00000000" w:rsidDel="00000000" w:rsidP="00000000" w:rsidRDefault="00000000" w:rsidRPr="00000000" w14:paraId="0000004E">
      <w:pPr>
        <w:jc w:val="both"/>
        <w:rPr>
          <w:vertAlign w:val="baseline"/>
        </w:rPr>
      </w:pPr>
      <w:r w:rsidDel="00000000" w:rsidR="00000000" w:rsidRPr="00000000">
        <w:rPr>
          <w:rtl w:val="0"/>
        </w:rPr>
      </w:r>
    </w:p>
    <w:p w:rsidR="00000000" w:rsidDel="00000000" w:rsidP="00000000" w:rsidRDefault="00000000" w:rsidRPr="00000000" w14:paraId="0000004F">
      <w:pPr>
        <w:pStyle w:val="Heading1"/>
        <w:numPr>
          <w:ilvl w:val="0"/>
          <w:numId w:val="1"/>
        </w:numPr>
        <w:ind w:left="0" w:firstLine="216"/>
        <w:rPr>
          <w:vertAlign w:val="baseline"/>
        </w:rPr>
      </w:pPr>
      <w:bookmarkStart w:colFirst="0" w:colLast="0" w:name="_heading=h.30j0zll" w:id="1"/>
      <w:bookmarkEnd w:id="1"/>
      <w:r w:rsidDel="00000000" w:rsidR="00000000" w:rsidRPr="00000000">
        <w:rPr>
          <w:smallCaps w:val="1"/>
          <w:vertAlign w:val="baseline"/>
          <w:rtl w:val="0"/>
        </w:rPr>
        <w:t xml:space="preserve">Product Comparison</w:t>
      </w:r>
      <w:r w:rsidDel="00000000" w:rsidR="00000000" w:rsidRPr="00000000">
        <w:rPr>
          <w:rtl w:val="0"/>
        </w:rPr>
      </w:r>
    </w:p>
    <w:tbl>
      <w:tblPr>
        <w:tblStyle w:val="Table2"/>
        <w:tblW w:w="5482.0" w:type="dxa"/>
        <w:jc w:val="left"/>
        <w:tblInd w:w="-93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39"/>
        <w:gridCol w:w="792"/>
        <w:gridCol w:w="900"/>
        <w:gridCol w:w="941"/>
        <w:gridCol w:w="769"/>
        <w:gridCol w:w="841"/>
        <w:tblGridChange w:id="0">
          <w:tblGrid>
            <w:gridCol w:w="1239"/>
            <w:gridCol w:w="792"/>
            <w:gridCol w:w="900"/>
            <w:gridCol w:w="941"/>
            <w:gridCol w:w="769"/>
            <w:gridCol w:w="841"/>
          </w:tblGrid>
        </w:tblGridChange>
      </w:tblGrid>
      <w:tr>
        <w:trPr>
          <w:cantSplit w:val="0"/>
          <w:trHeight w:val="318" w:hRule="atLeast"/>
          <w:tblHeader w:val="0"/>
        </w:trPr>
        <w:tc>
          <w:tcPr>
            <w:vAlign w:val="top"/>
          </w:tcPr>
          <w:p w:rsidR="00000000" w:rsidDel="00000000" w:rsidP="00000000" w:rsidRDefault="00000000" w:rsidRPr="00000000" w14:paraId="00000050">
            <w:pPr>
              <w:rPr>
                <w:vertAlign w:val="baseline"/>
              </w:rPr>
            </w:pPr>
            <w:r w:rsidDel="00000000" w:rsidR="00000000" w:rsidRPr="00000000">
              <w:rPr>
                <w:vertAlign w:val="baseline"/>
                <w:rtl w:val="0"/>
              </w:rPr>
              <w:t xml:space="preserve">Specs/ Provider</w:t>
            </w:r>
          </w:p>
        </w:tc>
        <w:tc>
          <w:tcPr>
            <w:vAlign w:val="top"/>
          </w:tcPr>
          <w:p w:rsidR="00000000" w:rsidDel="00000000" w:rsidP="00000000" w:rsidRDefault="00000000" w:rsidRPr="00000000" w14:paraId="00000051">
            <w:pPr>
              <w:rPr>
                <w:vertAlign w:val="baseline"/>
              </w:rPr>
            </w:pPr>
            <w:r w:rsidDel="00000000" w:rsidR="00000000" w:rsidRPr="00000000">
              <w:rPr>
                <w:vertAlign w:val="baseline"/>
                <w:rtl w:val="0"/>
              </w:rPr>
              <w:t xml:space="preserve">Loco-Nav</w:t>
            </w:r>
          </w:p>
        </w:tc>
        <w:tc>
          <w:tcPr>
            <w:vAlign w:val="top"/>
          </w:tcPr>
          <w:p w:rsidR="00000000" w:rsidDel="00000000" w:rsidP="00000000" w:rsidRDefault="00000000" w:rsidRPr="00000000" w14:paraId="00000052">
            <w:pPr>
              <w:rPr>
                <w:vertAlign w:val="baseline"/>
              </w:rPr>
            </w:pPr>
            <w:r w:rsidDel="00000000" w:rsidR="00000000" w:rsidRPr="00000000">
              <w:rPr>
                <w:vertAlign w:val="baseline"/>
                <w:rtl w:val="0"/>
              </w:rPr>
              <w:t xml:space="preserve">Trans-poco</w:t>
            </w:r>
          </w:p>
        </w:tc>
        <w:tc>
          <w:tcPr>
            <w:vAlign w:val="top"/>
          </w:tcPr>
          <w:p w:rsidR="00000000" w:rsidDel="00000000" w:rsidP="00000000" w:rsidRDefault="00000000" w:rsidRPr="00000000" w14:paraId="00000053">
            <w:pPr>
              <w:rPr>
                <w:vertAlign w:val="baseline"/>
              </w:rPr>
            </w:pPr>
            <w:r w:rsidDel="00000000" w:rsidR="00000000" w:rsidRPr="00000000">
              <w:rPr>
                <w:vertAlign w:val="baseline"/>
                <w:rtl w:val="0"/>
              </w:rPr>
              <w:t xml:space="preserve">Tracking Genie</w:t>
            </w:r>
          </w:p>
        </w:tc>
        <w:tc>
          <w:tcPr>
            <w:vAlign w:val="top"/>
          </w:tcPr>
          <w:p w:rsidR="00000000" w:rsidDel="00000000" w:rsidP="00000000" w:rsidRDefault="00000000" w:rsidRPr="00000000" w14:paraId="00000054">
            <w:pPr>
              <w:rPr>
                <w:vertAlign w:val="baseline"/>
              </w:rPr>
            </w:pPr>
            <w:r w:rsidDel="00000000" w:rsidR="00000000" w:rsidRPr="00000000">
              <w:rPr>
                <w:vertAlign w:val="baseline"/>
                <w:rtl w:val="0"/>
              </w:rPr>
              <w:t xml:space="preserve">Auto</w:t>
            </w:r>
          </w:p>
          <w:p w:rsidR="00000000" w:rsidDel="00000000" w:rsidP="00000000" w:rsidRDefault="00000000" w:rsidRPr="00000000" w14:paraId="00000055">
            <w:pPr>
              <w:rPr>
                <w:vertAlign w:val="baseline"/>
              </w:rPr>
            </w:pPr>
            <w:r w:rsidDel="00000000" w:rsidR="00000000" w:rsidRPr="00000000">
              <w:rPr>
                <w:vertAlign w:val="baseline"/>
                <w:rtl w:val="0"/>
              </w:rPr>
              <w:t xml:space="preserve">Wiz</w:t>
            </w:r>
          </w:p>
        </w:tc>
        <w:tc>
          <w:tcPr>
            <w:vAlign w:val="top"/>
          </w:tcPr>
          <w:p w:rsidR="00000000" w:rsidDel="00000000" w:rsidP="00000000" w:rsidRDefault="00000000" w:rsidRPr="00000000" w14:paraId="00000056">
            <w:pPr>
              <w:rPr>
                <w:vertAlign w:val="baseline"/>
              </w:rPr>
            </w:pPr>
            <w:r w:rsidDel="00000000" w:rsidR="00000000" w:rsidRPr="00000000">
              <w:rPr>
                <w:vertAlign w:val="baseline"/>
                <w:rtl w:val="0"/>
              </w:rPr>
              <w:t xml:space="preserve">Our Product</w:t>
            </w:r>
          </w:p>
        </w:tc>
      </w:tr>
      <w:tr>
        <w:trPr>
          <w:cantSplit w:val="0"/>
          <w:trHeight w:val="310" w:hRule="atLeast"/>
          <w:tblHeader w:val="0"/>
        </w:trPr>
        <w:tc>
          <w:tcPr>
            <w:vAlign w:val="top"/>
          </w:tcPr>
          <w:p w:rsidR="00000000" w:rsidDel="00000000" w:rsidP="00000000" w:rsidRDefault="00000000" w:rsidRPr="00000000" w14:paraId="00000057">
            <w:pPr>
              <w:rPr>
                <w:vertAlign w:val="baseline"/>
              </w:rPr>
            </w:pPr>
            <w:r w:rsidDel="00000000" w:rsidR="00000000" w:rsidRPr="00000000">
              <w:rPr>
                <w:vertAlign w:val="baseline"/>
                <w:rtl w:val="0"/>
              </w:rPr>
              <w:t xml:space="preserve">Real-time Tracking</w:t>
            </w:r>
          </w:p>
        </w:tc>
        <w:tc>
          <w:tcPr>
            <w:vAlign w:val="top"/>
          </w:tcPr>
          <w:p w:rsidR="00000000" w:rsidDel="00000000" w:rsidP="00000000" w:rsidRDefault="00000000" w:rsidRPr="00000000" w14:paraId="00000058">
            <w:pPr>
              <w:rPr>
                <w:vertAlign w:val="baseline"/>
              </w:rPr>
            </w:pPr>
            <w:r w:rsidDel="00000000" w:rsidR="00000000" w:rsidRPr="00000000">
              <w:rPr>
                <w:vertAlign w:val="baseline"/>
                <w:rtl w:val="0"/>
              </w:rPr>
              <w:t xml:space="preserve">Yes</w:t>
            </w:r>
          </w:p>
        </w:tc>
        <w:tc>
          <w:tcPr>
            <w:vAlign w:val="top"/>
          </w:tcPr>
          <w:p w:rsidR="00000000" w:rsidDel="00000000" w:rsidP="00000000" w:rsidRDefault="00000000" w:rsidRPr="00000000" w14:paraId="00000059">
            <w:pPr>
              <w:rPr>
                <w:vertAlign w:val="baseline"/>
              </w:rPr>
            </w:pPr>
            <w:r w:rsidDel="00000000" w:rsidR="00000000" w:rsidRPr="00000000">
              <w:rPr>
                <w:vertAlign w:val="baseline"/>
                <w:rtl w:val="0"/>
              </w:rPr>
              <w:t xml:space="preserve">Yes</w:t>
            </w:r>
          </w:p>
        </w:tc>
        <w:tc>
          <w:tcPr>
            <w:vAlign w:val="top"/>
          </w:tcPr>
          <w:p w:rsidR="00000000" w:rsidDel="00000000" w:rsidP="00000000" w:rsidRDefault="00000000" w:rsidRPr="00000000" w14:paraId="0000005A">
            <w:pPr>
              <w:rPr>
                <w:vertAlign w:val="baseline"/>
              </w:rPr>
            </w:pPr>
            <w:r w:rsidDel="00000000" w:rsidR="00000000" w:rsidRPr="00000000">
              <w:rPr>
                <w:vertAlign w:val="baseline"/>
                <w:rtl w:val="0"/>
              </w:rPr>
              <w:t xml:space="preserve">Yes</w:t>
            </w:r>
          </w:p>
        </w:tc>
        <w:tc>
          <w:tcPr>
            <w:vAlign w:val="top"/>
          </w:tcPr>
          <w:p w:rsidR="00000000" w:rsidDel="00000000" w:rsidP="00000000" w:rsidRDefault="00000000" w:rsidRPr="00000000" w14:paraId="0000005B">
            <w:pPr>
              <w:rPr>
                <w:vertAlign w:val="baseline"/>
              </w:rPr>
            </w:pPr>
            <w:r w:rsidDel="00000000" w:rsidR="00000000" w:rsidRPr="00000000">
              <w:rPr>
                <w:vertAlign w:val="baseline"/>
                <w:rtl w:val="0"/>
              </w:rPr>
              <w:t xml:space="preserve">Yes</w:t>
            </w:r>
          </w:p>
        </w:tc>
        <w:tc>
          <w:tcPr>
            <w:vAlign w:val="top"/>
          </w:tcPr>
          <w:p w:rsidR="00000000" w:rsidDel="00000000" w:rsidP="00000000" w:rsidRDefault="00000000" w:rsidRPr="00000000" w14:paraId="0000005C">
            <w:pPr>
              <w:rPr>
                <w:vertAlign w:val="baseline"/>
              </w:rPr>
            </w:pPr>
            <w:r w:rsidDel="00000000" w:rsidR="00000000" w:rsidRPr="00000000">
              <w:rPr>
                <w:rtl w:val="0"/>
              </w:rPr>
            </w:r>
          </w:p>
        </w:tc>
      </w:tr>
      <w:tr>
        <w:trPr>
          <w:cantSplit w:val="0"/>
          <w:trHeight w:val="318" w:hRule="atLeast"/>
          <w:tblHeader w:val="0"/>
        </w:trPr>
        <w:tc>
          <w:tcPr>
            <w:vAlign w:val="top"/>
          </w:tcPr>
          <w:p w:rsidR="00000000" w:rsidDel="00000000" w:rsidP="00000000" w:rsidRDefault="00000000" w:rsidRPr="00000000" w14:paraId="0000005D">
            <w:pPr>
              <w:rPr>
                <w:vertAlign w:val="baseline"/>
              </w:rPr>
            </w:pPr>
            <w:r w:rsidDel="00000000" w:rsidR="00000000" w:rsidRPr="00000000">
              <w:rPr>
                <w:vertAlign w:val="baseline"/>
                <w:rtl w:val="0"/>
              </w:rPr>
              <w:t xml:space="preserve">Ignition Status</w:t>
            </w:r>
          </w:p>
        </w:tc>
        <w:tc>
          <w:tcPr>
            <w:vAlign w:val="top"/>
          </w:tcPr>
          <w:p w:rsidR="00000000" w:rsidDel="00000000" w:rsidP="00000000" w:rsidRDefault="00000000" w:rsidRPr="00000000" w14:paraId="0000005E">
            <w:pPr>
              <w:rPr>
                <w:vertAlign w:val="baseline"/>
              </w:rPr>
            </w:pPr>
            <w:r w:rsidDel="00000000" w:rsidR="00000000" w:rsidRPr="00000000">
              <w:rPr>
                <w:vertAlign w:val="baseline"/>
                <w:rtl w:val="0"/>
              </w:rPr>
              <w:t xml:space="preserve">Yes</w:t>
            </w:r>
          </w:p>
        </w:tc>
        <w:tc>
          <w:tcPr>
            <w:vAlign w:val="top"/>
          </w:tcPr>
          <w:p w:rsidR="00000000" w:rsidDel="00000000" w:rsidP="00000000" w:rsidRDefault="00000000" w:rsidRPr="00000000" w14:paraId="0000005F">
            <w:pPr>
              <w:rPr>
                <w:vertAlign w:val="baseline"/>
              </w:rPr>
            </w:pPr>
            <w:r w:rsidDel="00000000" w:rsidR="00000000" w:rsidRPr="00000000">
              <w:rPr>
                <w:vertAlign w:val="baseline"/>
                <w:rtl w:val="0"/>
              </w:rPr>
              <w:t xml:space="preserve">No</w:t>
            </w:r>
          </w:p>
        </w:tc>
        <w:tc>
          <w:tcPr>
            <w:vAlign w:val="top"/>
          </w:tcPr>
          <w:p w:rsidR="00000000" w:rsidDel="00000000" w:rsidP="00000000" w:rsidRDefault="00000000" w:rsidRPr="00000000" w14:paraId="00000060">
            <w:pPr>
              <w:rPr>
                <w:vertAlign w:val="baseline"/>
              </w:rPr>
            </w:pPr>
            <w:r w:rsidDel="00000000" w:rsidR="00000000" w:rsidRPr="00000000">
              <w:rPr>
                <w:vertAlign w:val="baseline"/>
                <w:rtl w:val="0"/>
              </w:rPr>
              <w:t xml:space="preserve">Yes</w:t>
            </w:r>
          </w:p>
        </w:tc>
        <w:tc>
          <w:tcPr>
            <w:vAlign w:val="top"/>
          </w:tcPr>
          <w:p w:rsidR="00000000" w:rsidDel="00000000" w:rsidP="00000000" w:rsidRDefault="00000000" w:rsidRPr="00000000" w14:paraId="00000061">
            <w:pPr>
              <w:rPr>
                <w:vertAlign w:val="baseline"/>
              </w:rPr>
            </w:pPr>
            <w:r w:rsidDel="00000000" w:rsidR="00000000" w:rsidRPr="00000000">
              <w:rPr>
                <w:vertAlign w:val="baseline"/>
                <w:rtl w:val="0"/>
              </w:rPr>
              <w:t xml:space="preserve">Yes</w:t>
            </w:r>
          </w:p>
        </w:tc>
        <w:tc>
          <w:tcPr>
            <w:vAlign w:val="top"/>
          </w:tcPr>
          <w:p w:rsidR="00000000" w:rsidDel="00000000" w:rsidP="00000000" w:rsidRDefault="00000000" w:rsidRPr="00000000" w14:paraId="00000062">
            <w:pPr>
              <w:rPr>
                <w:vertAlign w:val="baseline"/>
              </w:rPr>
            </w:pPr>
            <w:r w:rsidDel="00000000" w:rsidR="00000000" w:rsidRPr="00000000">
              <w:rPr>
                <w:rtl w:val="0"/>
              </w:rPr>
            </w:r>
          </w:p>
        </w:tc>
      </w:tr>
      <w:tr>
        <w:trPr>
          <w:cantSplit w:val="0"/>
          <w:trHeight w:val="318" w:hRule="atLeast"/>
          <w:tblHeader w:val="0"/>
        </w:trPr>
        <w:tc>
          <w:tcPr>
            <w:vAlign w:val="top"/>
          </w:tcPr>
          <w:p w:rsidR="00000000" w:rsidDel="00000000" w:rsidP="00000000" w:rsidRDefault="00000000" w:rsidRPr="00000000" w14:paraId="00000063">
            <w:pPr>
              <w:rPr>
                <w:vertAlign w:val="baseline"/>
              </w:rPr>
            </w:pPr>
            <w:r w:rsidDel="00000000" w:rsidR="00000000" w:rsidRPr="00000000">
              <w:rPr>
                <w:vertAlign w:val="baseline"/>
                <w:rtl w:val="0"/>
              </w:rPr>
              <w:t xml:space="preserve">Anti-Theft</w:t>
            </w:r>
          </w:p>
        </w:tc>
        <w:tc>
          <w:tcPr>
            <w:vAlign w:val="top"/>
          </w:tcPr>
          <w:p w:rsidR="00000000" w:rsidDel="00000000" w:rsidP="00000000" w:rsidRDefault="00000000" w:rsidRPr="00000000" w14:paraId="00000064">
            <w:pPr>
              <w:rPr>
                <w:vertAlign w:val="baseline"/>
              </w:rPr>
            </w:pPr>
            <w:r w:rsidDel="00000000" w:rsidR="00000000" w:rsidRPr="00000000">
              <w:rPr>
                <w:vertAlign w:val="baseline"/>
                <w:rtl w:val="0"/>
              </w:rPr>
              <w:t xml:space="preserve">No</w:t>
            </w:r>
          </w:p>
        </w:tc>
        <w:tc>
          <w:tcPr>
            <w:vAlign w:val="top"/>
          </w:tcPr>
          <w:p w:rsidR="00000000" w:rsidDel="00000000" w:rsidP="00000000" w:rsidRDefault="00000000" w:rsidRPr="00000000" w14:paraId="00000065">
            <w:pPr>
              <w:rPr>
                <w:vertAlign w:val="baseline"/>
              </w:rPr>
            </w:pPr>
            <w:r w:rsidDel="00000000" w:rsidR="00000000" w:rsidRPr="00000000">
              <w:rPr>
                <w:vertAlign w:val="baseline"/>
                <w:rtl w:val="0"/>
              </w:rPr>
              <w:t xml:space="preserve">Yes</w:t>
            </w:r>
          </w:p>
        </w:tc>
        <w:tc>
          <w:tcPr>
            <w:vAlign w:val="top"/>
          </w:tcPr>
          <w:p w:rsidR="00000000" w:rsidDel="00000000" w:rsidP="00000000" w:rsidRDefault="00000000" w:rsidRPr="00000000" w14:paraId="00000066">
            <w:pPr>
              <w:rPr>
                <w:vertAlign w:val="baseline"/>
              </w:rPr>
            </w:pPr>
            <w:r w:rsidDel="00000000" w:rsidR="00000000" w:rsidRPr="00000000">
              <w:rPr>
                <w:vertAlign w:val="baseline"/>
                <w:rtl w:val="0"/>
              </w:rPr>
              <w:t xml:space="preserve">No</w:t>
            </w:r>
          </w:p>
        </w:tc>
        <w:tc>
          <w:tcPr>
            <w:vAlign w:val="top"/>
          </w:tcPr>
          <w:p w:rsidR="00000000" w:rsidDel="00000000" w:rsidP="00000000" w:rsidRDefault="00000000" w:rsidRPr="00000000" w14:paraId="00000067">
            <w:pPr>
              <w:rPr>
                <w:vertAlign w:val="baseline"/>
              </w:rPr>
            </w:pPr>
            <w:r w:rsidDel="00000000" w:rsidR="00000000" w:rsidRPr="00000000">
              <w:rPr>
                <w:vertAlign w:val="baseline"/>
                <w:rtl w:val="0"/>
              </w:rPr>
              <w:t xml:space="preserve">Yes</w:t>
            </w:r>
          </w:p>
        </w:tc>
        <w:tc>
          <w:tcPr>
            <w:vAlign w:val="top"/>
          </w:tcPr>
          <w:p w:rsidR="00000000" w:rsidDel="00000000" w:rsidP="00000000" w:rsidRDefault="00000000" w:rsidRPr="00000000" w14:paraId="00000068">
            <w:pPr>
              <w:rPr>
                <w:vertAlign w:val="baseline"/>
              </w:rPr>
            </w:pPr>
            <w:r w:rsidDel="00000000" w:rsidR="00000000" w:rsidRPr="00000000">
              <w:rPr>
                <w:rtl w:val="0"/>
              </w:rPr>
            </w:r>
          </w:p>
        </w:tc>
      </w:tr>
      <w:tr>
        <w:trPr>
          <w:cantSplit w:val="0"/>
          <w:trHeight w:val="310" w:hRule="atLeast"/>
          <w:tblHeader w:val="0"/>
        </w:trPr>
        <w:tc>
          <w:tcPr>
            <w:vAlign w:val="top"/>
          </w:tcPr>
          <w:p w:rsidR="00000000" w:rsidDel="00000000" w:rsidP="00000000" w:rsidRDefault="00000000" w:rsidRPr="00000000" w14:paraId="00000069">
            <w:pPr>
              <w:rPr>
                <w:vertAlign w:val="baseline"/>
              </w:rPr>
            </w:pPr>
            <w:r w:rsidDel="00000000" w:rsidR="00000000" w:rsidRPr="00000000">
              <w:rPr>
                <w:vertAlign w:val="baseline"/>
                <w:rtl w:val="0"/>
              </w:rPr>
              <w:t xml:space="preserve">Over-Speeding Report</w:t>
            </w:r>
          </w:p>
        </w:tc>
        <w:tc>
          <w:tcPr>
            <w:vAlign w:val="top"/>
          </w:tcPr>
          <w:p w:rsidR="00000000" w:rsidDel="00000000" w:rsidP="00000000" w:rsidRDefault="00000000" w:rsidRPr="00000000" w14:paraId="0000006A">
            <w:pPr>
              <w:rPr>
                <w:vertAlign w:val="baseline"/>
              </w:rPr>
            </w:pPr>
            <w:r w:rsidDel="00000000" w:rsidR="00000000" w:rsidRPr="00000000">
              <w:rPr>
                <w:vertAlign w:val="baseline"/>
                <w:rtl w:val="0"/>
              </w:rPr>
              <w:t xml:space="preserve">Yes</w:t>
            </w:r>
          </w:p>
        </w:tc>
        <w:tc>
          <w:tcPr>
            <w:vAlign w:val="top"/>
          </w:tcPr>
          <w:p w:rsidR="00000000" w:rsidDel="00000000" w:rsidP="00000000" w:rsidRDefault="00000000" w:rsidRPr="00000000" w14:paraId="0000006B">
            <w:pPr>
              <w:rPr>
                <w:vertAlign w:val="baseline"/>
              </w:rPr>
            </w:pPr>
            <w:r w:rsidDel="00000000" w:rsidR="00000000" w:rsidRPr="00000000">
              <w:rPr>
                <w:vertAlign w:val="baseline"/>
                <w:rtl w:val="0"/>
              </w:rPr>
              <w:t xml:space="preserve">Yes</w:t>
            </w:r>
          </w:p>
        </w:tc>
        <w:tc>
          <w:tcPr>
            <w:vAlign w:val="top"/>
          </w:tcPr>
          <w:p w:rsidR="00000000" w:rsidDel="00000000" w:rsidP="00000000" w:rsidRDefault="00000000" w:rsidRPr="00000000" w14:paraId="0000006C">
            <w:pPr>
              <w:rPr>
                <w:vertAlign w:val="baseline"/>
              </w:rPr>
            </w:pPr>
            <w:r w:rsidDel="00000000" w:rsidR="00000000" w:rsidRPr="00000000">
              <w:rPr>
                <w:vertAlign w:val="baseline"/>
                <w:rtl w:val="0"/>
              </w:rPr>
              <w:t xml:space="preserve">Yes</w:t>
            </w:r>
          </w:p>
        </w:tc>
        <w:tc>
          <w:tcPr>
            <w:vAlign w:val="top"/>
          </w:tcPr>
          <w:p w:rsidR="00000000" w:rsidDel="00000000" w:rsidP="00000000" w:rsidRDefault="00000000" w:rsidRPr="00000000" w14:paraId="0000006D">
            <w:pPr>
              <w:rPr>
                <w:vertAlign w:val="baseline"/>
              </w:rPr>
            </w:pPr>
            <w:r w:rsidDel="00000000" w:rsidR="00000000" w:rsidRPr="00000000">
              <w:rPr>
                <w:vertAlign w:val="baseline"/>
                <w:rtl w:val="0"/>
              </w:rPr>
              <w:t xml:space="preserve">Yes</w:t>
            </w:r>
          </w:p>
        </w:tc>
        <w:tc>
          <w:tcPr>
            <w:vAlign w:val="top"/>
          </w:tcPr>
          <w:p w:rsidR="00000000" w:rsidDel="00000000" w:rsidP="00000000" w:rsidRDefault="00000000" w:rsidRPr="00000000" w14:paraId="0000006E">
            <w:pPr>
              <w:rPr>
                <w:vertAlign w:val="baseline"/>
              </w:rPr>
            </w:pPr>
            <w:r w:rsidDel="00000000" w:rsidR="00000000" w:rsidRPr="00000000">
              <w:rPr>
                <w:rtl w:val="0"/>
              </w:rPr>
            </w:r>
          </w:p>
        </w:tc>
      </w:tr>
      <w:tr>
        <w:trPr>
          <w:cantSplit w:val="0"/>
          <w:trHeight w:val="318" w:hRule="atLeast"/>
          <w:tblHeader w:val="0"/>
        </w:trPr>
        <w:tc>
          <w:tcPr>
            <w:vAlign w:val="top"/>
          </w:tcPr>
          <w:p w:rsidR="00000000" w:rsidDel="00000000" w:rsidP="00000000" w:rsidRDefault="00000000" w:rsidRPr="00000000" w14:paraId="0000006F">
            <w:pPr>
              <w:rPr>
                <w:vertAlign w:val="baseline"/>
              </w:rPr>
            </w:pPr>
            <w:r w:rsidDel="00000000" w:rsidR="00000000" w:rsidRPr="00000000">
              <w:rPr>
                <w:vertAlign w:val="baseline"/>
                <w:rtl w:val="0"/>
              </w:rPr>
              <w:t xml:space="preserve">Idling Report</w:t>
            </w:r>
          </w:p>
        </w:tc>
        <w:tc>
          <w:tcPr>
            <w:vAlign w:val="top"/>
          </w:tcPr>
          <w:p w:rsidR="00000000" w:rsidDel="00000000" w:rsidP="00000000" w:rsidRDefault="00000000" w:rsidRPr="00000000" w14:paraId="00000070">
            <w:pPr>
              <w:rPr>
                <w:vertAlign w:val="baseline"/>
              </w:rPr>
            </w:pPr>
            <w:r w:rsidDel="00000000" w:rsidR="00000000" w:rsidRPr="00000000">
              <w:rPr>
                <w:vertAlign w:val="baseline"/>
                <w:rtl w:val="0"/>
              </w:rPr>
              <w:t xml:space="preserve">Yes</w:t>
            </w:r>
          </w:p>
        </w:tc>
        <w:tc>
          <w:tcPr>
            <w:vAlign w:val="top"/>
          </w:tcPr>
          <w:p w:rsidR="00000000" w:rsidDel="00000000" w:rsidP="00000000" w:rsidRDefault="00000000" w:rsidRPr="00000000" w14:paraId="00000071">
            <w:pPr>
              <w:rPr>
                <w:vertAlign w:val="baseline"/>
              </w:rPr>
            </w:pPr>
            <w:r w:rsidDel="00000000" w:rsidR="00000000" w:rsidRPr="00000000">
              <w:rPr>
                <w:vertAlign w:val="baseline"/>
                <w:rtl w:val="0"/>
              </w:rPr>
              <w:t xml:space="preserve">No</w:t>
            </w:r>
          </w:p>
        </w:tc>
        <w:tc>
          <w:tcPr>
            <w:vAlign w:val="top"/>
          </w:tcPr>
          <w:p w:rsidR="00000000" w:rsidDel="00000000" w:rsidP="00000000" w:rsidRDefault="00000000" w:rsidRPr="00000000" w14:paraId="00000072">
            <w:pPr>
              <w:rPr>
                <w:vertAlign w:val="baseline"/>
              </w:rPr>
            </w:pPr>
            <w:r w:rsidDel="00000000" w:rsidR="00000000" w:rsidRPr="00000000">
              <w:rPr>
                <w:vertAlign w:val="baseline"/>
                <w:rtl w:val="0"/>
              </w:rPr>
              <w:t xml:space="preserve">Yes</w:t>
            </w:r>
          </w:p>
        </w:tc>
        <w:tc>
          <w:tcPr>
            <w:vAlign w:val="top"/>
          </w:tcPr>
          <w:p w:rsidR="00000000" w:rsidDel="00000000" w:rsidP="00000000" w:rsidRDefault="00000000" w:rsidRPr="00000000" w14:paraId="00000073">
            <w:pPr>
              <w:rPr>
                <w:vertAlign w:val="baseline"/>
              </w:rPr>
            </w:pPr>
            <w:r w:rsidDel="00000000" w:rsidR="00000000" w:rsidRPr="00000000">
              <w:rPr>
                <w:vertAlign w:val="baseline"/>
                <w:rtl w:val="0"/>
              </w:rPr>
              <w:t xml:space="preserve">Yes</w:t>
            </w:r>
          </w:p>
        </w:tc>
        <w:tc>
          <w:tcPr>
            <w:vAlign w:val="top"/>
          </w:tcPr>
          <w:p w:rsidR="00000000" w:rsidDel="00000000" w:rsidP="00000000" w:rsidRDefault="00000000" w:rsidRPr="00000000" w14:paraId="00000074">
            <w:pPr>
              <w:rPr>
                <w:vertAlign w:val="baseline"/>
              </w:rPr>
            </w:pPr>
            <w:r w:rsidDel="00000000" w:rsidR="00000000" w:rsidRPr="00000000">
              <w:rPr>
                <w:rtl w:val="0"/>
              </w:rPr>
            </w:r>
          </w:p>
        </w:tc>
      </w:tr>
      <w:tr>
        <w:trPr>
          <w:cantSplit w:val="0"/>
          <w:trHeight w:val="310" w:hRule="atLeast"/>
          <w:tblHeader w:val="0"/>
        </w:trPr>
        <w:tc>
          <w:tcPr>
            <w:vAlign w:val="top"/>
          </w:tcPr>
          <w:p w:rsidR="00000000" w:rsidDel="00000000" w:rsidP="00000000" w:rsidRDefault="00000000" w:rsidRPr="00000000" w14:paraId="00000075">
            <w:pPr>
              <w:rPr>
                <w:vertAlign w:val="baseline"/>
              </w:rPr>
            </w:pPr>
            <w:r w:rsidDel="00000000" w:rsidR="00000000" w:rsidRPr="00000000">
              <w:rPr>
                <w:vertAlign w:val="baseline"/>
                <w:rtl w:val="0"/>
              </w:rPr>
              <w:t xml:space="preserve">SOS Button</w:t>
            </w:r>
          </w:p>
        </w:tc>
        <w:tc>
          <w:tcPr>
            <w:vAlign w:val="top"/>
          </w:tcPr>
          <w:p w:rsidR="00000000" w:rsidDel="00000000" w:rsidP="00000000" w:rsidRDefault="00000000" w:rsidRPr="00000000" w14:paraId="00000076">
            <w:pPr>
              <w:rPr>
                <w:vertAlign w:val="baseline"/>
              </w:rPr>
            </w:pPr>
            <w:r w:rsidDel="00000000" w:rsidR="00000000" w:rsidRPr="00000000">
              <w:rPr>
                <w:vertAlign w:val="baseline"/>
                <w:rtl w:val="0"/>
              </w:rPr>
              <w:t xml:space="preserve">Yes</w:t>
            </w:r>
          </w:p>
        </w:tc>
        <w:tc>
          <w:tcPr>
            <w:vAlign w:val="top"/>
          </w:tcPr>
          <w:p w:rsidR="00000000" w:rsidDel="00000000" w:rsidP="00000000" w:rsidRDefault="00000000" w:rsidRPr="00000000" w14:paraId="00000077">
            <w:pPr>
              <w:rPr>
                <w:vertAlign w:val="baseline"/>
              </w:rPr>
            </w:pPr>
            <w:r w:rsidDel="00000000" w:rsidR="00000000" w:rsidRPr="00000000">
              <w:rPr>
                <w:vertAlign w:val="baseline"/>
                <w:rtl w:val="0"/>
              </w:rPr>
              <w:t xml:space="preserve">Yes</w:t>
            </w:r>
          </w:p>
        </w:tc>
        <w:tc>
          <w:tcPr>
            <w:vAlign w:val="top"/>
          </w:tcPr>
          <w:p w:rsidR="00000000" w:rsidDel="00000000" w:rsidP="00000000" w:rsidRDefault="00000000" w:rsidRPr="00000000" w14:paraId="00000078">
            <w:pPr>
              <w:rPr>
                <w:vertAlign w:val="baseline"/>
              </w:rPr>
            </w:pPr>
            <w:r w:rsidDel="00000000" w:rsidR="00000000" w:rsidRPr="00000000">
              <w:rPr>
                <w:vertAlign w:val="baseline"/>
                <w:rtl w:val="0"/>
              </w:rPr>
              <w:t xml:space="preserve">Yes</w:t>
            </w:r>
          </w:p>
        </w:tc>
        <w:tc>
          <w:tcPr>
            <w:vAlign w:val="top"/>
          </w:tcPr>
          <w:p w:rsidR="00000000" w:rsidDel="00000000" w:rsidP="00000000" w:rsidRDefault="00000000" w:rsidRPr="00000000" w14:paraId="00000079">
            <w:pPr>
              <w:rPr>
                <w:vertAlign w:val="baseline"/>
              </w:rPr>
            </w:pPr>
            <w:r w:rsidDel="00000000" w:rsidR="00000000" w:rsidRPr="00000000">
              <w:rPr>
                <w:vertAlign w:val="baseline"/>
                <w:rtl w:val="0"/>
              </w:rPr>
              <w:t xml:space="preserve">Yes</w:t>
            </w:r>
          </w:p>
        </w:tc>
        <w:tc>
          <w:tcPr>
            <w:vAlign w:val="top"/>
          </w:tcPr>
          <w:p w:rsidR="00000000" w:rsidDel="00000000" w:rsidP="00000000" w:rsidRDefault="00000000" w:rsidRPr="00000000" w14:paraId="0000007A">
            <w:pPr>
              <w:rPr>
                <w:vertAlign w:val="baseline"/>
              </w:rPr>
            </w:pPr>
            <w:r w:rsidDel="00000000" w:rsidR="00000000" w:rsidRPr="00000000">
              <w:rPr>
                <w:rtl w:val="0"/>
              </w:rPr>
            </w:r>
          </w:p>
        </w:tc>
      </w:tr>
      <w:tr>
        <w:trPr>
          <w:cantSplit w:val="0"/>
          <w:trHeight w:val="318" w:hRule="atLeast"/>
          <w:tblHeader w:val="0"/>
        </w:trPr>
        <w:tc>
          <w:tcPr>
            <w:vAlign w:val="top"/>
          </w:tcPr>
          <w:p w:rsidR="00000000" w:rsidDel="00000000" w:rsidP="00000000" w:rsidRDefault="00000000" w:rsidRPr="00000000" w14:paraId="0000007B">
            <w:pPr>
              <w:rPr>
                <w:vertAlign w:val="baseline"/>
              </w:rPr>
            </w:pPr>
            <w:r w:rsidDel="00000000" w:rsidR="00000000" w:rsidRPr="00000000">
              <w:rPr>
                <w:vertAlign w:val="baseline"/>
                <w:rtl w:val="0"/>
              </w:rPr>
              <w:t xml:space="preserve">Fuel Monitoring</w:t>
            </w:r>
          </w:p>
        </w:tc>
        <w:tc>
          <w:tcPr>
            <w:vAlign w:val="top"/>
          </w:tcPr>
          <w:p w:rsidR="00000000" w:rsidDel="00000000" w:rsidP="00000000" w:rsidRDefault="00000000" w:rsidRPr="00000000" w14:paraId="0000007C">
            <w:pPr>
              <w:rPr>
                <w:vertAlign w:val="baseline"/>
              </w:rPr>
            </w:pPr>
            <w:r w:rsidDel="00000000" w:rsidR="00000000" w:rsidRPr="00000000">
              <w:rPr>
                <w:vertAlign w:val="baseline"/>
                <w:rtl w:val="0"/>
              </w:rPr>
              <w:t xml:space="preserve">Yes</w:t>
            </w:r>
          </w:p>
        </w:tc>
        <w:tc>
          <w:tcPr>
            <w:vAlign w:val="top"/>
          </w:tcPr>
          <w:p w:rsidR="00000000" w:rsidDel="00000000" w:rsidP="00000000" w:rsidRDefault="00000000" w:rsidRPr="00000000" w14:paraId="0000007D">
            <w:pPr>
              <w:rPr>
                <w:vertAlign w:val="baseline"/>
              </w:rPr>
            </w:pPr>
            <w:r w:rsidDel="00000000" w:rsidR="00000000" w:rsidRPr="00000000">
              <w:rPr>
                <w:vertAlign w:val="baseline"/>
                <w:rtl w:val="0"/>
              </w:rPr>
              <w:t xml:space="preserve">No</w:t>
            </w:r>
          </w:p>
        </w:tc>
        <w:tc>
          <w:tcPr>
            <w:vAlign w:val="top"/>
          </w:tcPr>
          <w:p w:rsidR="00000000" w:rsidDel="00000000" w:rsidP="00000000" w:rsidRDefault="00000000" w:rsidRPr="00000000" w14:paraId="0000007E">
            <w:pPr>
              <w:rPr>
                <w:vertAlign w:val="baseline"/>
              </w:rPr>
            </w:pPr>
            <w:r w:rsidDel="00000000" w:rsidR="00000000" w:rsidRPr="00000000">
              <w:rPr>
                <w:vertAlign w:val="baseline"/>
                <w:rtl w:val="0"/>
              </w:rPr>
              <w:t xml:space="preserve">Yes</w:t>
            </w:r>
          </w:p>
        </w:tc>
        <w:tc>
          <w:tcPr>
            <w:vAlign w:val="top"/>
          </w:tcPr>
          <w:p w:rsidR="00000000" w:rsidDel="00000000" w:rsidP="00000000" w:rsidRDefault="00000000" w:rsidRPr="00000000" w14:paraId="0000007F">
            <w:pPr>
              <w:rPr>
                <w:vertAlign w:val="baseline"/>
              </w:rPr>
            </w:pPr>
            <w:r w:rsidDel="00000000" w:rsidR="00000000" w:rsidRPr="00000000">
              <w:rPr>
                <w:vertAlign w:val="baseline"/>
                <w:rtl w:val="0"/>
              </w:rPr>
              <w:t xml:space="preserve">Yes</w:t>
            </w:r>
          </w:p>
        </w:tc>
        <w:tc>
          <w:tcPr>
            <w:vAlign w:val="top"/>
          </w:tcPr>
          <w:p w:rsidR="00000000" w:rsidDel="00000000" w:rsidP="00000000" w:rsidRDefault="00000000" w:rsidRPr="00000000" w14:paraId="00000080">
            <w:pPr>
              <w:rPr>
                <w:vertAlign w:val="baseline"/>
              </w:rPr>
            </w:pPr>
            <w:r w:rsidDel="00000000" w:rsidR="00000000" w:rsidRPr="00000000">
              <w:rPr>
                <w:rtl w:val="0"/>
              </w:rPr>
            </w:r>
          </w:p>
        </w:tc>
      </w:tr>
      <w:tr>
        <w:trPr>
          <w:cantSplit w:val="0"/>
          <w:trHeight w:val="318" w:hRule="atLeast"/>
          <w:tblHeader w:val="0"/>
        </w:trPr>
        <w:tc>
          <w:tcPr>
            <w:vAlign w:val="top"/>
          </w:tcPr>
          <w:p w:rsidR="00000000" w:rsidDel="00000000" w:rsidP="00000000" w:rsidRDefault="00000000" w:rsidRPr="00000000" w14:paraId="00000081">
            <w:pPr>
              <w:rPr>
                <w:vertAlign w:val="baseline"/>
              </w:rPr>
            </w:pPr>
            <w:r w:rsidDel="00000000" w:rsidR="00000000" w:rsidRPr="00000000">
              <w:rPr>
                <w:vertAlign w:val="baseline"/>
                <w:rtl w:val="0"/>
              </w:rPr>
              <w:t xml:space="preserve">Temperature Monitoring</w:t>
            </w:r>
          </w:p>
          <w:p w:rsidR="00000000" w:rsidDel="00000000" w:rsidP="00000000" w:rsidRDefault="00000000" w:rsidRPr="00000000" w14:paraId="00000082">
            <w:pPr>
              <w:rPr>
                <w:vertAlign w:val="baseline"/>
              </w:rPr>
            </w:pPr>
            <w:r w:rsidDel="00000000" w:rsidR="00000000" w:rsidRPr="00000000">
              <w:rPr>
                <w:rtl w:val="0"/>
              </w:rPr>
            </w:r>
          </w:p>
        </w:tc>
        <w:tc>
          <w:tcPr>
            <w:vAlign w:val="top"/>
          </w:tcPr>
          <w:p w:rsidR="00000000" w:rsidDel="00000000" w:rsidP="00000000" w:rsidRDefault="00000000" w:rsidRPr="00000000" w14:paraId="00000083">
            <w:pPr>
              <w:rPr>
                <w:vertAlign w:val="baseline"/>
              </w:rPr>
            </w:pPr>
            <w:r w:rsidDel="00000000" w:rsidR="00000000" w:rsidRPr="00000000">
              <w:rPr>
                <w:vertAlign w:val="baseline"/>
                <w:rtl w:val="0"/>
              </w:rPr>
              <w:t xml:space="preserve">Yes</w:t>
            </w:r>
          </w:p>
        </w:tc>
        <w:tc>
          <w:tcPr>
            <w:vAlign w:val="top"/>
          </w:tcPr>
          <w:p w:rsidR="00000000" w:rsidDel="00000000" w:rsidP="00000000" w:rsidRDefault="00000000" w:rsidRPr="00000000" w14:paraId="00000084">
            <w:pPr>
              <w:rPr>
                <w:vertAlign w:val="baseline"/>
              </w:rPr>
            </w:pPr>
            <w:r w:rsidDel="00000000" w:rsidR="00000000" w:rsidRPr="00000000">
              <w:rPr>
                <w:vertAlign w:val="baseline"/>
                <w:rtl w:val="0"/>
              </w:rPr>
              <w:t xml:space="preserve">Yes</w:t>
            </w:r>
          </w:p>
        </w:tc>
        <w:tc>
          <w:tcPr>
            <w:vAlign w:val="top"/>
          </w:tcPr>
          <w:p w:rsidR="00000000" w:rsidDel="00000000" w:rsidP="00000000" w:rsidRDefault="00000000" w:rsidRPr="00000000" w14:paraId="00000085">
            <w:pPr>
              <w:rPr>
                <w:vertAlign w:val="baseline"/>
              </w:rPr>
            </w:pPr>
            <w:r w:rsidDel="00000000" w:rsidR="00000000" w:rsidRPr="00000000">
              <w:rPr>
                <w:vertAlign w:val="baseline"/>
                <w:rtl w:val="0"/>
              </w:rPr>
              <w:t xml:space="preserve">Yes</w:t>
            </w:r>
          </w:p>
        </w:tc>
        <w:tc>
          <w:tcPr>
            <w:vAlign w:val="top"/>
          </w:tcPr>
          <w:p w:rsidR="00000000" w:rsidDel="00000000" w:rsidP="00000000" w:rsidRDefault="00000000" w:rsidRPr="00000000" w14:paraId="00000086">
            <w:pPr>
              <w:rPr>
                <w:vertAlign w:val="baseline"/>
              </w:rPr>
            </w:pPr>
            <w:r w:rsidDel="00000000" w:rsidR="00000000" w:rsidRPr="00000000">
              <w:rPr>
                <w:vertAlign w:val="baseline"/>
                <w:rtl w:val="0"/>
              </w:rPr>
              <w:t xml:space="preserve">Yes</w:t>
            </w:r>
          </w:p>
        </w:tc>
        <w:tc>
          <w:tcPr>
            <w:vAlign w:val="top"/>
          </w:tcPr>
          <w:p w:rsidR="00000000" w:rsidDel="00000000" w:rsidP="00000000" w:rsidRDefault="00000000" w:rsidRPr="00000000" w14:paraId="00000087">
            <w:pPr>
              <w:rPr>
                <w:vertAlign w:val="baseline"/>
              </w:rPr>
            </w:pPr>
            <w:r w:rsidDel="00000000" w:rsidR="00000000" w:rsidRPr="00000000">
              <w:rPr>
                <w:rtl w:val="0"/>
              </w:rPr>
            </w:r>
          </w:p>
        </w:tc>
      </w:tr>
      <w:tr>
        <w:trPr>
          <w:cantSplit w:val="0"/>
          <w:trHeight w:val="318" w:hRule="atLeast"/>
          <w:tblHeader w:val="0"/>
        </w:trPr>
        <w:tc>
          <w:tcPr>
            <w:vAlign w:val="top"/>
          </w:tcPr>
          <w:p w:rsidR="00000000" w:rsidDel="00000000" w:rsidP="00000000" w:rsidRDefault="00000000" w:rsidRPr="00000000" w14:paraId="00000088">
            <w:pPr>
              <w:rPr>
                <w:vertAlign w:val="baseline"/>
              </w:rPr>
            </w:pPr>
            <w:r w:rsidDel="00000000" w:rsidR="00000000" w:rsidRPr="00000000">
              <w:rPr>
                <w:vertAlign w:val="baseline"/>
                <w:rtl w:val="0"/>
              </w:rPr>
              <w:t xml:space="preserve">Location History (90 Days)</w:t>
            </w:r>
          </w:p>
          <w:p w:rsidR="00000000" w:rsidDel="00000000" w:rsidP="00000000" w:rsidRDefault="00000000" w:rsidRPr="00000000" w14:paraId="00000089">
            <w:pPr>
              <w:rPr>
                <w:vertAlign w:val="baseline"/>
              </w:rPr>
            </w:pPr>
            <w:r w:rsidDel="00000000" w:rsidR="00000000" w:rsidRPr="00000000">
              <w:rPr>
                <w:rtl w:val="0"/>
              </w:rPr>
            </w:r>
          </w:p>
        </w:tc>
        <w:tc>
          <w:tcPr>
            <w:vAlign w:val="top"/>
          </w:tcPr>
          <w:p w:rsidR="00000000" w:rsidDel="00000000" w:rsidP="00000000" w:rsidRDefault="00000000" w:rsidRPr="00000000" w14:paraId="0000008A">
            <w:pPr>
              <w:rPr>
                <w:vertAlign w:val="baseline"/>
              </w:rPr>
            </w:pPr>
            <w:r w:rsidDel="00000000" w:rsidR="00000000" w:rsidRPr="00000000">
              <w:rPr>
                <w:vertAlign w:val="baseline"/>
                <w:rtl w:val="0"/>
              </w:rPr>
              <w:t xml:space="preserve">Yes</w:t>
            </w:r>
          </w:p>
        </w:tc>
        <w:tc>
          <w:tcPr>
            <w:vAlign w:val="top"/>
          </w:tcPr>
          <w:p w:rsidR="00000000" w:rsidDel="00000000" w:rsidP="00000000" w:rsidRDefault="00000000" w:rsidRPr="00000000" w14:paraId="0000008B">
            <w:pPr>
              <w:rPr>
                <w:vertAlign w:val="baseline"/>
              </w:rPr>
            </w:pPr>
            <w:r w:rsidDel="00000000" w:rsidR="00000000" w:rsidRPr="00000000">
              <w:rPr>
                <w:vertAlign w:val="baseline"/>
                <w:rtl w:val="0"/>
              </w:rPr>
              <w:t xml:space="preserve">Yes</w:t>
            </w:r>
          </w:p>
        </w:tc>
        <w:tc>
          <w:tcPr>
            <w:vAlign w:val="top"/>
          </w:tcPr>
          <w:p w:rsidR="00000000" w:rsidDel="00000000" w:rsidP="00000000" w:rsidRDefault="00000000" w:rsidRPr="00000000" w14:paraId="0000008C">
            <w:pPr>
              <w:rPr>
                <w:vertAlign w:val="baseline"/>
              </w:rPr>
            </w:pPr>
            <w:r w:rsidDel="00000000" w:rsidR="00000000" w:rsidRPr="00000000">
              <w:rPr>
                <w:vertAlign w:val="baseline"/>
                <w:rtl w:val="0"/>
              </w:rPr>
              <w:t xml:space="preserve">Yes</w:t>
            </w:r>
          </w:p>
        </w:tc>
        <w:tc>
          <w:tcPr>
            <w:vAlign w:val="top"/>
          </w:tcPr>
          <w:p w:rsidR="00000000" w:rsidDel="00000000" w:rsidP="00000000" w:rsidRDefault="00000000" w:rsidRPr="00000000" w14:paraId="0000008D">
            <w:pPr>
              <w:rPr>
                <w:vertAlign w:val="baseline"/>
              </w:rPr>
            </w:pPr>
            <w:r w:rsidDel="00000000" w:rsidR="00000000" w:rsidRPr="00000000">
              <w:rPr>
                <w:vertAlign w:val="baseline"/>
                <w:rtl w:val="0"/>
              </w:rPr>
              <w:t xml:space="preserve">Yes</w:t>
            </w:r>
          </w:p>
        </w:tc>
        <w:tc>
          <w:tcPr>
            <w:vAlign w:val="top"/>
          </w:tcPr>
          <w:p w:rsidR="00000000" w:rsidDel="00000000" w:rsidP="00000000" w:rsidRDefault="00000000" w:rsidRPr="00000000" w14:paraId="0000008E">
            <w:pPr>
              <w:rPr>
                <w:vertAlign w:val="baseline"/>
              </w:rPr>
            </w:pPr>
            <w:r w:rsidDel="00000000" w:rsidR="00000000" w:rsidRPr="00000000">
              <w:rPr>
                <w:rtl w:val="0"/>
              </w:rPr>
            </w:r>
          </w:p>
        </w:tc>
      </w:tr>
      <w:tr>
        <w:trPr>
          <w:cantSplit w:val="0"/>
          <w:trHeight w:val="318" w:hRule="atLeast"/>
          <w:tblHeader w:val="0"/>
        </w:trPr>
        <w:tc>
          <w:tcPr>
            <w:vAlign w:val="top"/>
          </w:tcPr>
          <w:p w:rsidR="00000000" w:rsidDel="00000000" w:rsidP="00000000" w:rsidRDefault="00000000" w:rsidRPr="00000000" w14:paraId="0000008F">
            <w:pPr>
              <w:rPr>
                <w:vertAlign w:val="baseline"/>
              </w:rPr>
            </w:pPr>
            <w:r w:rsidDel="00000000" w:rsidR="00000000" w:rsidRPr="00000000">
              <w:rPr>
                <w:vertAlign w:val="baseline"/>
                <w:rtl w:val="0"/>
              </w:rPr>
              <w:t xml:space="preserve">Geo-Fencing</w:t>
            </w:r>
          </w:p>
        </w:tc>
        <w:tc>
          <w:tcPr>
            <w:vAlign w:val="top"/>
          </w:tcPr>
          <w:p w:rsidR="00000000" w:rsidDel="00000000" w:rsidP="00000000" w:rsidRDefault="00000000" w:rsidRPr="00000000" w14:paraId="00000090">
            <w:pPr>
              <w:rPr>
                <w:vertAlign w:val="baseline"/>
              </w:rPr>
            </w:pPr>
            <w:r w:rsidDel="00000000" w:rsidR="00000000" w:rsidRPr="00000000">
              <w:rPr>
                <w:vertAlign w:val="baseline"/>
                <w:rtl w:val="0"/>
              </w:rPr>
              <w:t xml:space="preserve">Yes</w:t>
            </w:r>
          </w:p>
        </w:tc>
        <w:tc>
          <w:tcPr>
            <w:vAlign w:val="top"/>
          </w:tcPr>
          <w:p w:rsidR="00000000" w:rsidDel="00000000" w:rsidP="00000000" w:rsidRDefault="00000000" w:rsidRPr="00000000" w14:paraId="00000091">
            <w:pPr>
              <w:rPr>
                <w:vertAlign w:val="baseline"/>
              </w:rPr>
            </w:pPr>
            <w:r w:rsidDel="00000000" w:rsidR="00000000" w:rsidRPr="00000000">
              <w:rPr>
                <w:vertAlign w:val="baseline"/>
                <w:rtl w:val="0"/>
              </w:rPr>
              <w:t xml:space="preserve">No</w:t>
            </w:r>
          </w:p>
        </w:tc>
        <w:tc>
          <w:tcPr>
            <w:vAlign w:val="top"/>
          </w:tcPr>
          <w:p w:rsidR="00000000" w:rsidDel="00000000" w:rsidP="00000000" w:rsidRDefault="00000000" w:rsidRPr="00000000" w14:paraId="00000092">
            <w:pPr>
              <w:rPr>
                <w:vertAlign w:val="baseline"/>
              </w:rPr>
            </w:pPr>
            <w:r w:rsidDel="00000000" w:rsidR="00000000" w:rsidRPr="00000000">
              <w:rPr>
                <w:vertAlign w:val="baseline"/>
                <w:rtl w:val="0"/>
              </w:rPr>
              <w:t xml:space="preserve">Yes</w:t>
            </w:r>
          </w:p>
        </w:tc>
        <w:tc>
          <w:tcPr>
            <w:vAlign w:val="top"/>
          </w:tcPr>
          <w:p w:rsidR="00000000" w:rsidDel="00000000" w:rsidP="00000000" w:rsidRDefault="00000000" w:rsidRPr="00000000" w14:paraId="00000093">
            <w:pPr>
              <w:rPr>
                <w:vertAlign w:val="baseline"/>
              </w:rPr>
            </w:pPr>
            <w:r w:rsidDel="00000000" w:rsidR="00000000" w:rsidRPr="00000000">
              <w:rPr>
                <w:vertAlign w:val="baseline"/>
                <w:rtl w:val="0"/>
              </w:rPr>
              <w:t xml:space="preserve">No</w:t>
            </w:r>
          </w:p>
        </w:tc>
        <w:tc>
          <w:tcPr>
            <w:vAlign w:val="top"/>
          </w:tcPr>
          <w:p w:rsidR="00000000" w:rsidDel="00000000" w:rsidP="00000000" w:rsidRDefault="00000000" w:rsidRPr="00000000" w14:paraId="00000094">
            <w:pPr>
              <w:rPr>
                <w:vertAlign w:val="baseline"/>
              </w:rPr>
            </w:pPr>
            <w:r w:rsidDel="00000000" w:rsidR="00000000" w:rsidRPr="00000000">
              <w:rPr>
                <w:rtl w:val="0"/>
              </w:rPr>
            </w:r>
          </w:p>
        </w:tc>
      </w:tr>
      <w:tr>
        <w:trPr>
          <w:cantSplit w:val="0"/>
          <w:trHeight w:val="318" w:hRule="atLeast"/>
          <w:tblHeader w:val="0"/>
        </w:trPr>
        <w:tc>
          <w:tcPr>
            <w:vAlign w:val="top"/>
          </w:tcPr>
          <w:p w:rsidR="00000000" w:rsidDel="00000000" w:rsidP="00000000" w:rsidRDefault="00000000" w:rsidRPr="00000000" w14:paraId="00000095">
            <w:pPr>
              <w:rPr>
                <w:vertAlign w:val="baseline"/>
              </w:rPr>
            </w:pPr>
            <w:r w:rsidDel="00000000" w:rsidR="00000000" w:rsidRPr="00000000">
              <w:rPr>
                <w:vertAlign w:val="baseline"/>
                <w:rtl w:val="0"/>
              </w:rPr>
              <w:t xml:space="preserve">Crash detection</w:t>
            </w:r>
          </w:p>
        </w:tc>
        <w:tc>
          <w:tcPr>
            <w:vAlign w:val="top"/>
          </w:tcPr>
          <w:p w:rsidR="00000000" w:rsidDel="00000000" w:rsidP="00000000" w:rsidRDefault="00000000" w:rsidRPr="00000000" w14:paraId="00000096">
            <w:pPr>
              <w:rPr>
                <w:vertAlign w:val="baseline"/>
              </w:rPr>
            </w:pPr>
            <w:r w:rsidDel="00000000" w:rsidR="00000000" w:rsidRPr="00000000">
              <w:rPr>
                <w:vertAlign w:val="baseline"/>
                <w:rtl w:val="0"/>
              </w:rPr>
              <w:t xml:space="preserve">No</w:t>
            </w:r>
          </w:p>
        </w:tc>
        <w:tc>
          <w:tcPr>
            <w:vAlign w:val="top"/>
          </w:tcPr>
          <w:p w:rsidR="00000000" w:rsidDel="00000000" w:rsidP="00000000" w:rsidRDefault="00000000" w:rsidRPr="00000000" w14:paraId="00000097">
            <w:pPr>
              <w:rPr>
                <w:vertAlign w:val="baseline"/>
              </w:rPr>
            </w:pPr>
            <w:r w:rsidDel="00000000" w:rsidR="00000000" w:rsidRPr="00000000">
              <w:rPr>
                <w:vertAlign w:val="baseline"/>
                <w:rtl w:val="0"/>
              </w:rPr>
              <w:t xml:space="preserve">Yes</w:t>
            </w:r>
          </w:p>
        </w:tc>
        <w:tc>
          <w:tcPr>
            <w:vAlign w:val="top"/>
          </w:tcPr>
          <w:p w:rsidR="00000000" w:rsidDel="00000000" w:rsidP="00000000" w:rsidRDefault="00000000" w:rsidRPr="00000000" w14:paraId="00000098">
            <w:pPr>
              <w:rPr>
                <w:vertAlign w:val="baseline"/>
              </w:rPr>
            </w:pPr>
            <w:r w:rsidDel="00000000" w:rsidR="00000000" w:rsidRPr="00000000">
              <w:rPr>
                <w:vertAlign w:val="baseline"/>
                <w:rtl w:val="0"/>
              </w:rPr>
              <w:t xml:space="preserve">Yes</w:t>
            </w:r>
          </w:p>
        </w:tc>
        <w:tc>
          <w:tcPr>
            <w:vAlign w:val="top"/>
          </w:tcPr>
          <w:p w:rsidR="00000000" w:rsidDel="00000000" w:rsidP="00000000" w:rsidRDefault="00000000" w:rsidRPr="00000000" w14:paraId="00000099">
            <w:pPr>
              <w:rPr>
                <w:vertAlign w:val="baseline"/>
              </w:rPr>
            </w:pPr>
            <w:r w:rsidDel="00000000" w:rsidR="00000000" w:rsidRPr="00000000">
              <w:rPr>
                <w:vertAlign w:val="baseline"/>
                <w:rtl w:val="0"/>
              </w:rPr>
              <w:t xml:space="preserve">Yes</w:t>
            </w:r>
          </w:p>
        </w:tc>
        <w:tc>
          <w:tcPr>
            <w:vAlign w:val="top"/>
          </w:tcPr>
          <w:p w:rsidR="00000000" w:rsidDel="00000000" w:rsidP="00000000" w:rsidRDefault="00000000" w:rsidRPr="00000000" w14:paraId="0000009A">
            <w:pPr>
              <w:rPr>
                <w:vertAlign w:val="baseline"/>
              </w:rPr>
            </w:pPr>
            <w:r w:rsidDel="00000000" w:rsidR="00000000" w:rsidRPr="00000000">
              <w:rPr>
                <w:rtl w:val="0"/>
              </w:rPr>
            </w:r>
          </w:p>
        </w:tc>
      </w:tr>
      <w:tr>
        <w:trPr>
          <w:cantSplit w:val="0"/>
          <w:trHeight w:val="318" w:hRule="atLeast"/>
          <w:tblHeader w:val="0"/>
        </w:trPr>
        <w:tc>
          <w:tcPr>
            <w:vAlign w:val="top"/>
          </w:tcPr>
          <w:p w:rsidR="00000000" w:rsidDel="00000000" w:rsidP="00000000" w:rsidRDefault="00000000" w:rsidRPr="00000000" w14:paraId="0000009B">
            <w:pPr>
              <w:rPr>
                <w:vertAlign w:val="baseline"/>
              </w:rPr>
            </w:pPr>
            <w:r w:rsidDel="00000000" w:rsidR="00000000" w:rsidRPr="00000000">
              <w:rPr>
                <w:vertAlign w:val="baseline"/>
                <w:rtl w:val="0"/>
              </w:rPr>
              <w:t xml:space="preserve">Nearest Fuel Pump Locator</w:t>
            </w:r>
          </w:p>
        </w:tc>
        <w:tc>
          <w:tcPr>
            <w:vAlign w:val="top"/>
          </w:tcPr>
          <w:p w:rsidR="00000000" w:rsidDel="00000000" w:rsidP="00000000" w:rsidRDefault="00000000" w:rsidRPr="00000000" w14:paraId="0000009C">
            <w:pPr>
              <w:rPr>
                <w:vertAlign w:val="baseline"/>
              </w:rPr>
            </w:pPr>
            <w:r w:rsidDel="00000000" w:rsidR="00000000" w:rsidRPr="00000000">
              <w:rPr>
                <w:vertAlign w:val="baseline"/>
                <w:rtl w:val="0"/>
              </w:rPr>
              <w:t xml:space="preserve">Yes</w:t>
            </w:r>
          </w:p>
        </w:tc>
        <w:tc>
          <w:tcPr>
            <w:vAlign w:val="top"/>
          </w:tcPr>
          <w:p w:rsidR="00000000" w:rsidDel="00000000" w:rsidP="00000000" w:rsidRDefault="00000000" w:rsidRPr="00000000" w14:paraId="0000009D">
            <w:pPr>
              <w:rPr>
                <w:vertAlign w:val="baseline"/>
              </w:rPr>
            </w:pPr>
            <w:r w:rsidDel="00000000" w:rsidR="00000000" w:rsidRPr="00000000">
              <w:rPr>
                <w:vertAlign w:val="baseline"/>
                <w:rtl w:val="0"/>
              </w:rPr>
              <w:t xml:space="preserve">No</w:t>
            </w:r>
          </w:p>
        </w:tc>
        <w:tc>
          <w:tcPr>
            <w:vAlign w:val="top"/>
          </w:tcPr>
          <w:p w:rsidR="00000000" w:rsidDel="00000000" w:rsidP="00000000" w:rsidRDefault="00000000" w:rsidRPr="00000000" w14:paraId="0000009E">
            <w:pPr>
              <w:rPr>
                <w:vertAlign w:val="baseline"/>
              </w:rPr>
            </w:pPr>
            <w:r w:rsidDel="00000000" w:rsidR="00000000" w:rsidRPr="00000000">
              <w:rPr>
                <w:vertAlign w:val="baseline"/>
                <w:rtl w:val="0"/>
              </w:rPr>
              <w:t xml:space="preserve">Yes</w:t>
            </w:r>
          </w:p>
        </w:tc>
        <w:tc>
          <w:tcPr>
            <w:vAlign w:val="top"/>
          </w:tcPr>
          <w:p w:rsidR="00000000" w:rsidDel="00000000" w:rsidP="00000000" w:rsidRDefault="00000000" w:rsidRPr="00000000" w14:paraId="0000009F">
            <w:pPr>
              <w:rPr>
                <w:vertAlign w:val="baseline"/>
              </w:rPr>
            </w:pPr>
            <w:r w:rsidDel="00000000" w:rsidR="00000000" w:rsidRPr="00000000">
              <w:rPr>
                <w:vertAlign w:val="baseline"/>
                <w:rtl w:val="0"/>
              </w:rPr>
              <w:t xml:space="preserve">No</w:t>
            </w:r>
          </w:p>
        </w:tc>
        <w:tc>
          <w:tcPr>
            <w:vAlign w:val="top"/>
          </w:tcPr>
          <w:p w:rsidR="00000000" w:rsidDel="00000000" w:rsidP="00000000" w:rsidRDefault="00000000" w:rsidRPr="00000000" w14:paraId="000000A0">
            <w:pPr>
              <w:rPr>
                <w:vertAlign w:val="baseline"/>
              </w:rPr>
            </w:pPr>
            <w:r w:rsidDel="00000000" w:rsidR="00000000" w:rsidRPr="00000000">
              <w:rPr>
                <w:rtl w:val="0"/>
              </w:rPr>
            </w:r>
          </w:p>
        </w:tc>
      </w:tr>
      <w:tr>
        <w:trPr>
          <w:cantSplit w:val="0"/>
          <w:trHeight w:val="318" w:hRule="atLeast"/>
          <w:tblHeader w:val="0"/>
        </w:trPr>
        <w:tc>
          <w:tcPr>
            <w:vAlign w:val="top"/>
          </w:tcPr>
          <w:p w:rsidR="00000000" w:rsidDel="00000000" w:rsidP="00000000" w:rsidRDefault="00000000" w:rsidRPr="00000000" w14:paraId="000000A1">
            <w:pPr>
              <w:rPr>
                <w:vertAlign w:val="baseline"/>
              </w:rPr>
            </w:pPr>
            <w:r w:rsidDel="00000000" w:rsidR="00000000" w:rsidRPr="00000000">
              <w:rPr>
                <w:vertAlign w:val="baseline"/>
                <w:rtl w:val="0"/>
              </w:rPr>
              <w:t xml:space="preserve">Driver Verification</w:t>
            </w:r>
          </w:p>
        </w:tc>
        <w:tc>
          <w:tcPr>
            <w:vAlign w:val="top"/>
          </w:tcPr>
          <w:p w:rsidR="00000000" w:rsidDel="00000000" w:rsidP="00000000" w:rsidRDefault="00000000" w:rsidRPr="00000000" w14:paraId="000000A2">
            <w:pPr>
              <w:rPr>
                <w:vertAlign w:val="baseline"/>
              </w:rPr>
            </w:pPr>
            <w:r w:rsidDel="00000000" w:rsidR="00000000" w:rsidRPr="00000000">
              <w:rPr>
                <w:vertAlign w:val="baseline"/>
                <w:rtl w:val="0"/>
              </w:rPr>
              <w:t xml:space="preserve">Yes</w:t>
            </w:r>
          </w:p>
        </w:tc>
        <w:tc>
          <w:tcPr>
            <w:vAlign w:val="top"/>
          </w:tcPr>
          <w:p w:rsidR="00000000" w:rsidDel="00000000" w:rsidP="00000000" w:rsidRDefault="00000000" w:rsidRPr="00000000" w14:paraId="000000A3">
            <w:pPr>
              <w:rPr>
                <w:vertAlign w:val="baseline"/>
              </w:rPr>
            </w:pPr>
            <w:r w:rsidDel="00000000" w:rsidR="00000000" w:rsidRPr="00000000">
              <w:rPr>
                <w:vertAlign w:val="baseline"/>
                <w:rtl w:val="0"/>
              </w:rPr>
              <w:t xml:space="preserve">No</w:t>
            </w:r>
          </w:p>
        </w:tc>
        <w:tc>
          <w:tcPr>
            <w:vAlign w:val="top"/>
          </w:tcPr>
          <w:p w:rsidR="00000000" w:rsidDel="00000000" w:rsidP="00000000" w:rsidRDefault="00000000" w:rsidRPr="00000000" w14:paraId="000000A4">
            <w:pPr>
              <w:rPr>
                <w:vertAlign w:val="baseline"/>
              </w:rPr>
            </w:pPr>
            <w:r w:rsidDel="00000000" w:rsidR="00000000" w:rsidRPr="00000000">
              <w:rPr>
                <w:vertAlign w:val="baseline"/>
                <w:rtl w:val="0"/>
              </w:rPr>
              <w:t xml:space="preserve">Yes</w:t>
            </w:r>
          </w:p>
        </w:tc>
        <w:tc>
          <w:tcPr>
            <w:vAlign w:val="top"/>
          </w:tcPr>
          <w:p w:rsidR="00000000" w:rsidDel="00000000" w:rsidP="00000000" w:rsidRDefault="00000000" w:rsidRPr="00000000" w14:paraId="000000A5">
            <w:pPr>
              <w:rPr>
                <w:vertAlign w:val="baseline"/>
              </w:rPr>
            </w:pPr>
            <w:r w:rsidDel="00000000" w:rsidR="00000000" w:rsidRPr="00000000">
              <w:rPr>
                <w:vertAlign w:val="baseline"/>
                <w:rtl w:val="0"/>
              </w:rPr>
              <w:t xml:space="preserve">No</w:t>
            </w:r>
          </w:p>
        </w:tc>
        <w:tc>
          <w:tcPr>
            <w:vAlign w:val="top"/>
          </w:tcPr>
          <w:p w:rsidR="00000000" w:rsidDel="00000000" w:rsidP="00000000" w:rsidRDefault="00000000" w:rsidRPr="00000000" w14:paraId="000000A6">
            <w:pPr>
              <w:rPr>
                <w:vertAlign w:val="baseline"/>
              </w:rPr>
            </w:pPr>
            <w:r w:rsidDel="00000000" w:rsidR="00000000" w:rsidRPr="00000000">
              <w:rPr>
                <w:rtl w:val="0"/>
              </w:rPr>
            </w:r>
          </w:p>
        </w:tc>
      </w:tr>
      <w:tr>
        <w:trPr>
          <w:cantSplit w:val="0"/>
          <w:trHeight w:val="318" w:hRule="atLeast"/>
          <w:tblHeader w:val="0"/>
        </w:trPr>
        <w:tc>
          <w:tcPr>
            <w:vAlign w:val="top"/>
          </w:tcPr>
          <w:p w:rsidR="00000000" w:rsidDel="00000000" w:rsidP="00000000" w:rsidRDefault="00000000" w:rsidRPr="00000000" w14:paraId="000000A7">
            <w:pPr>
              <w:rPr>
                <w:vertAlign w:val="baseline"/>
              </w:rPr>
            </w:pPr>
            <w:r w:rsidDel="00000000" w:rsidR="00000000" w:rsidRPr="00000000">
              <w:rPr>
                <w:vertAlign w:val="baseline"/>
                <w:rtl w:val="0"/>
              </w:rPr>
              <w:t xml:space="preserve">Nearest Vehicle Locator</w:t>
            </w:r>
          </w:p>
        </w:tc>
        <w:tc>
          <w:tcPr>
            <w:vAlign w:val="top"/>
          </w:tcPr>
          <w:p w:rsidR="00000000" w:rsidDel="00000000" w:rsidP="00000000" w:rsidRDefault="00000000" w:rsidRPr="00000000" w14:paraId="000000A8">
            <w:pPr>
              <w:rPr>
                <w:vertAlign w:val="baseline"/>
              </w:rPr>
            </w:pPr>
            <w:r w:rsidDel="00000000" w:rsidR="00000000" w:rsidRPr="00000000">
              <w:rPr>
                <w:vertAlign w:val="baseline"/>
                <w:rtl w:val="0"/>
              </w:rPr>
              <w:t xml:space="preserve">Yes</w:t>
            </w:r>
          </w:p>
        </w:tc>
        <w:tc>
          <w:tcPr>
            <w:vAlign w:val="top"/>
          </w:tcPr>
          <w:p w:rsidR="00000000" w:rsidDel="00000000" w:rsidP="00000000" w:rsidRDefault="00000000" w:rsidRPr="00000000" w14:paraId="000000A9">
            <w:pPr>
              <w:rPr>
                <w:vertAlign w:val="baseline"/>
              </w:rPr>
            </w:pPr>
            <w:r w:rsidDel="00000000" w:rsidR="00000000" w:rsidRPr="00000000">
              <w:rPr>
                <w:vertAlign w:val="baseline"/>
                <w:rtl w:val="0"/>
              </w:rPr>
              <w:t xml:space="preserve">No</w:t>
            </w:r>
          </w:p>
        </w:tc>
        <w:tc>
          <w:tcPr>
            <w:vAlign w:val="top"/>
          </w:tcPr>
          <w:p w:rsidR="00000000" w:rsidDel="00000000" w:rsidP="00000000" w:rsidRDefault="00000000" w:rsidRPr="00000000" w14:paraId="000000AA">
            <w:pPr>
              <w:rPr>
                <w:vertAlign w:val="baseline"/>
              </w:rPr>
            </w:pPr>
            <w:r w:rsidDel="00000000" w:rsidR="00000000" w:rsidRPr="00000000">
              <w:rPr>
                <w:vertAlign w:val="baseline"/>
                <w:rtl w:val="0"/>
              </w:rPr>
              <w:t xml:space="preserve">Yes</w:t>
            </w:r>
          </w:p>
        </w:tc>
        <w:tc>
          <w:tcPr>
            <w:vAlign w:val="top"/>
          </w:tcPr>
          <w:p w:rsidR="00000000" w:rsidDel="00000000" w:rsidP="00000000" w:rsidRDefault="00000000" w:rsidRPr="00000000" w14:paraId="000000AB">
            <w:pPr>
              <w:rPr>
                <w:vertAlign w:val="baseline"/>
              </w:rPr>
            </w:pPr>
            <w:r w:rsidDel="00000000" w:rsidR="00000000" w:rsidRPr="00000000">
              <w:rPr>
                <w:vertAlign w:val="baseline"/>
                <w:rtl w:val="0"/>
              </w:rPr>
              <w:t xml:space="preserve">No</w:t>
            </w:r>
          </w:p>
        </w:tc>
        <w:tc>
          <w:tcPr>
            <w:vAlign w:val="top"/>
          </w:tcPr>
          <w:p w:rsidR="00000000" w:rsidDel="00000000" w:rsidP="00000000" w:rsidRDefault="00000000" w:rsidRPr="00000000" w14:paraId="000000AC">
            <w:pPr>
              <w:rPr>
                <w:vertAlign w:val="baseline"/>
              </w:rPr>
            </w:pPr>
            <w:r w:rsidDel="00000000" w:rsidR="00000000" w:rsidRPr="00000000">
              <w:rPr>
                <w:rtl w:val="0"/>
              </w:rPr>
            </w:r>
          </w:p>
        </w:tc>
      </w:tr>
      <w:tr>
        <w:trPr>
          <w:cantSplit w:val="0"/>
          <w:trHeight w:val="318" w:hRule="atLeast"/>
          <w:tblHeader w:val="0"/>
        </w:trPr>
        <w:tc>
          <w:tcPr>
            <w:vAlign w:val="top"/>
          </w:tcPr>
          <w:p w:rsidR="00000000" w:rsidDel="00000000" w:rsidP="00000000" w:rsidRDefault="00000000" w:rsidRPr="00000000" w14:paraId="000000AD">
            <w:pPr>
              <w:rPr>
                <w:vertAlign w:val="baseline"/>
              </w:rPr>
            </w:pPr>
            <w:r w:rsidDel="00000000" w:rsidR="00000000" w:rsidRPr="00000000">
              <w:rPr>
                <w:vertAlign w:val="baseline"/>
                <w:rtl w:val="0"/>
              </w:rPr>
              <w:t xml:space="preserve">Price (Rs.)</w:t>
            </w:r>
          </w:p>
        </w:tc>
        <w:tc>
          <w:tcPr>
            <w:vAlign w:val="top"/>
          </w:tcPr>
          <w:p w:rsidR="00000000" w:rsidDel="00000000" w:rsidP="00000000" w:rsidRDefault="00000000" w:rsidRPr="00000000" w14:paraId="000000AE">
            <w:pPr>
              <w:rPr>
                <w:vertAlign w:val="baseline"/>
              </w:rPr>
            </w:pPr>
            <w:r w:rsidDel="00000000" w:rsidR="00000000" w:rsidRPr="00000000">
              <w:rPr>
                <w:vertAlign w:val="baseline"/>
                <w:rtl w:val="0"/>
              </w:rPr>
              <w:t xml:space="preserve">3500</w:t>
            </w:r>
          </w:p>
        </w:tc>
        <w:tc>
          <w:tcPr>
            <w:vAlign w:val="top"/>
          </w:tcPr>
          <w:p w:rsidR="00000000" w:rsidDel="00000000" w:rsidP="00000000" w:rsidRDefault="00000000" w:rsidRPr="00000000" w14:paraId="000000AF">
            <w:pPr>
              <w:rPr>
                <w:vertAlign w:val="baseline"/>
              </w:rPr>
            </w:pPr>
            <w:r w:rsidDel="00000000" w:rsidR="00000000" w:rsidRPr="00000000">
              <w:rPr>
                <w:vertAlign w:val="baseline"/>
                <w:rtl w:val="0"/>
              </w:rPr>
              <w:t xml:space="preserve">5000</w:t>
            </w:r>
          </w:p>
        </w:tc>
        <w:tc>
          <w:tcPr>
            <w:vAlign w:val="top"/>
          </w:tcPr>
          <w:p w:rsidR="00000000" w:rsidDel="00000000" w:rsidP="00000000" w:rsidRDefault="00000000" w:rsidRPr="00000000" w14:paraId="000000B0">
            <w:pPr>
              <w:rPr>
                <w:vertAlign w:val="baseline"/>
              </w:rPr>
            </w:pPr>
            <w:r w:rsidDel="00000000" w:rsidR="00000000" w:rsidRPr="00000000">
              <w:rPr>
                <w:vertAlign w:val="baseline"/>
                <w:rtl w:val="0"/>
              </w:rPr>
              <w:t xml:space="preserve">3000</w:t>
            </w:r>
          </w:p>
        </w:tc>
        <w:tc>
          <w:tcPr>
            <w:vAlign w:val="top"/>
          </w:tcPr>
          <w:p w:rsidR="00000000" w:rsidDel="00000000" w:rsidP="00000000" w:rsidRDefault="00000000" w:rsidRPr="00000000" w14:paraId="000000B1">
            <w:pPr>
              <w:rPr>
                <w:vertAlign w:val="baseline"/>
              </w:rPr>
            </w:pPr>
            <w:r w:rsidDel="00000000" w:rsidR="00000000" w:rsidRPr="00000000">
              <w:rPr>
                <w:vertAlign w:val="baseline"/>
                <w:rtl w:val="0"/>
              </w:rPr>
              <w:t xml:space="preserve">6500</w:t>
            </w:r>
          </w:p>
        </w:tc>
        <w:tc>
          <w:tcPr>
            <w:vAlign w:val="top"/>
          </w:tcPr>
          <w:p w:rsidR="00000000" w:rsidDel="00000000" w:rsidP="00000000" w:rsidRDefault="00000000" w:rsidRPr="00000000" w14:paraId="000000B2">
            <w:pPr>
              <w:rPr>
                <w:vertAlign w:val="baseline"/>
              </w:rPr>
            </w:pPr>
            <w:r w:rsidDel="00000000" w:rsidR="00000000" w:rsidRPr="00000000">
              <w:rPr>
                <w:rtl w:val="0"/>
              </w:rPr>
            </w:r>
          </w:p>
        </w:tc>
      </w:tr>
    </w:tbl>
    <w:p w:rsidR="00000000" w:rsidDel="00000000" w:rsidP="00000000" w:rsidRDefault="00000000" w:rsidRPr="00000000" w14:paraId="000000B3">
      <w:pPr>
        <w:rPr>
          <w:vertAlign w:val="baseline"/>
        </w:rPr>
      </w:pPr>
      <w:r w:rsidDel="00000000" w:rsidR="00000000" w:rsidRPr="00000000">
        <w:rPr>
          <w:rtl w:val="0"/>
        </w:rPr>
      </w:r>
    </w:p>
    <w:p w:rsidR="00000000" w:rsidDel="00000000" w:rsidP="00000000" w:rsidRDefault="00000000" w:rsidRPr="00000000" w14:paraId="000000B4">
      <w:pPr>
        <w:pStyle w:val="Heading1"/>
        <w:numPr>
          <w:ilvl w:val="0"/>
          <w:numId w:val="1"/>
        </w:numPr>
        <w:ind w:left="0" w:firstLine="216"/>
        <w:rPr>
          <w:vertAlign w:val="baseline"/>
        </w:rPr>
      </w:pPr>
      <w:r w:rsidDel="00000000" w:rsidR="00000000" w:rsidRPr="00000000">
        <w:rPr>
          <w:smallCaps w:val="1"/>
          <w:vertAlign w:val="baseline"/>
          <w:rtl w:val="0"/>
        </w:rPr>
        <w:t xml:space="preserve">Conclusion</w:t>
      </w:r>
      <w:r w:rsidDel="00000000" w:rsidR="00000000" w:rsidRPr="00000000">
        <w:rPr>
          <w:rtl w:val="0"/>
        </w:rPr>
      </w:r>
    </w:p>
    <w:p w:rsidR="00000000" w:rsidDel="00000000" w:rsidP="00000000" w:rsidRDefault="00000000" w:rsidRPr="00000000" w14:paraId="000000B5">
      <w:pPr>
        <w:jc w:val="both"/>
        <w:rPr>
          <w:vertAlign w:val="baseline"/>
        </w:rPr>
      </w:pPr>
      <w:r w:rsidDel="00000000" w:rsidR="00000000" w:rsidRPr="00000000">
        <w:rPr>
          <w:vertAlign w:val="baseline"/>
          <w:rtl w:val="0"/>
        </w:rPr>
        <w:t xml:space="preserve">        Implementation of this case in vehicles can bring down the threat of car stealing in general. This is a all-round solution for vehicle location tracking, speed monitoring and its visualization and emergency alert system for vehicles in fleet management, public and private buses and school buses and also in private vehicles. This project supports 4G and 5G connectivity while being compact and robust in an aesthetic and ergonomically designed 3D case. </w:t>
      </w:r>
    </w:p>
    <w:p w:rsidR="00000000" w:rsidDel="00000000" w:rsidP="00000000" w:rsidRDefault="00000000" w:rsidRPr="00000000" w14:paraId="000000B6">
      <w:pPr>
        <w:pStyle w:val="Heading1"/>
        <w:numPr>
          <w:ilvl w:val="0"/>
          <w:numId w:val="1"/>
        </w:numPr>
        <w:ind w:left="0" w:firstLine="216"/>
        <w:rPr>
          <w:vertAlign w:val="baseline"/>
        </w:rPr>
      </w:pPr>
      <w:r w:rsidDel="00000000" w:rsidR="00000000" w:rsidRPr="00000000">
        <w:rPr>
          <w:smallCaps w:val="1"/>
          <w:vertAlign w:val="baseline"/>
          <w:rtl w:val="0"/>
        </w:rPr>
        <w:t xml:space="preserve">Future Scope</w:t>
      </w:r>
      <w:r w:rsidDel="00000000" w:rsidR="00000000" w:rsidRPr="00000000">
        <w:rPr>
          <w:rtl w:val="0"/>
        </w:rPr>
      </w:r>
    </w:p>
    <w:p w:rsidR="00000000" w:rsidDel="00000000" w:rsidP="00000000" w:rsidRDefault="00000000" w:rsidRPr="00000000" w14:paraId="000000B7">
      <w:pPr>
        <w:jc w:val="both"/>
        <w:rPr>
          <w:vertAlign w:val="baseline"/>
        </w:rPr>
      </w:pPr>
      <w:r w:rsidDel="00000000" w:rsidR="00000000" w:rsidRPr="00000000">
        <w:rPr>
          <w:vertAlign w:val="baseline"/>
          <w:rtl w:val="0"/>
        </w:rPr>
        <w:t xml:space="preserve">        Custom app can be created for the project integrated with a Blackbox feature in the project which will record all the information and transmit to the app in case of an accident. Many other sensors can be implemented to measure temperature, atmospheric pressure live on the app.  The app can provide as an interface between all the other vehicles using this case installed and using artificial intelligence traffic density can be obtained; thereby algorithm can find the shortest route based on traffic density.</w:t>
      </w:r>
    </w:p>
    <w:p w:rsidR="00000000" w:rsidDel="00000000" w:rsidP="00000000" w:rsidRDefault="00000000" w:rsidRPr="00000000" w14:paraId="000000B8">
      <w:pPr>
        <w:pStyle w:val="Heading1"/>
        <w:numPr>
          <w:ilvl w:val="0"/>
          <w:numId w:val="1"/>
        </w:numPr>
        <w:ind w:left="0" w:firstLine="216"/>
        <w:rPr>
          <w:vertAlign w:val="baseline"/>
        </w:rPr>
      </w:pPr>
      <w:r w:rsidDel="00000000" w:rsidR="00000000" w:rsidRPr="00000000">
        <w:rPr>
          <w:smallCaps w:val="1"/>
          <w:vertAlign w:val="baseline"/>
          <w:rtl w:val="0"/>
        </w:rPr>
        <w:t xml:space="preserve"> References</w:t>
      </w:r>
      <w:r w:rsidDel="00000000" w:rsidR="00000000" w:rsidRPr="00000000">
        <w:rPr>
          <w:rtl w:val="0"/>
        </w:rPr>
      </w:r>
    </w:p>
    <w:p w:rsidR="00000000" w:rsidDel="00000000" w:rsidP="00000000" w:rsidRDefault="00000000" w:rsidRPr="00000000" w14:paraId="000000B9">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ManaliShilimkar “Survey Paper on Vehicle Tracking System using GPS and Android”, International Journal of Advanced Research in Computer Engineering &amp; Technology (IJARCET) Volume 3 Issue 11, November 2014</w:t>
      </w:r>
    </w:p>
    <w:p w:rsidR="00000000" w:rsidDel="00000000" w:rsidP="00000000" w:rsidRDefault="00000000" w:rsidRPr="00000000" w14:paraId="000000BA">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A.Anusha “Vehicle Tracking and Monitoring System to Enhance the Safety and Security Driving Using IoT” 2017 International Conference on Recent Trends in Electrical, Electronics and Computing Technologies (ICRTEECT), July 2017</w:t>
      </w:r>
    </w:p>
    <w:p w:rsidR="00000000" w:rsidDel="00000000" w:rsidP="00000000" w:rsidRDefault="00000000" w:rsidRPr="00000000" w14:paraId="000000BB">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Mayuresh Desai“Internet of Things based vehicle monitoring system” 2017 Fourteenth International Conference on Wireless and Optical Communications Networks (WOCN) IEEE, Feb 2017 </w:t>
      </w:r>
    </w:p>
    <w:p w:rsidR="00000000" w:rsidDel="00000000" w:rsidP="00000000" w:rsidRDefault="00000000" w:rsidRPr="00000000" w14:paraId="000000BC">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Navod “Vehicle Monitoring, controlling andtracking System by using android application”,International Journal of Technical Research and Applications,Volume4,Isuue1</w:t>
      </w:r>
    </w:p>
    <w:p w:rsidR="00000000" w:rsidDel="00000000" w:rsidP="00000000" w:rsidRDefault="00000000" w:rsidRPr="00000000" w14:paraId="000000BD">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prasanth “Advanced vehicle monitoring and tracking system based on Raspberry Pi”, 2015 IEEE 9th International Conference on Intelligent Systems and Control (ISCO).</w:t>
      </w:r>
    </w:p>
    <w:p w:rsidR="00000000" w:rsidDel="00000000" w:rsidP="00000000" w:rsidRDefault="00000000" w:rsidRPr="00000000" w14:paraId="000000BE">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Harum “Vehicle Detection and Tracking System IoT based”,International Research Journal of Engineering and Technology (IRJET),Volume-5,Issue-8.</w:t>
      </w:r>
    </w:p>
    <w:p w:rsidR="00000000" w:rsidDel="00000000" w:rsidP="00000000" w:rsidRDefault="00000000" w:rsidRPr="00000000" w14:paraId="000000BF">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Imteaj“Smart Vehicle Accident Detection and Alarming System Using a Smartphone”, conference: 2015 International Conference on Computer and Information Engineering (ICCIE),November 2015</w:t>
      </w:r>
    </w:p>
    <w:p w:rsidR="00000000" w:rsidDel="00000000" w:rsidP="00000000" w:rsidRDefault="00000000" w:rsidRPr="00000000" w14:paraId="000000C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Das “Vehicle accident prevent cum location and monitoring system”, 2017 8th Annual Industrial Automation and Electromechanical Engineering Conference (IEMECON),August 2017</w:t>
      </w:r>
    </w:p>
    <w:p w:rsidR="00000000" w:rsidDel="00000000" w:rsidP="00000000" w:rsidRDefault="00000000" w:rsidRPr="00000000" w14:paraId="000000C1">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C2">
      <w:pPr>
        <w:jc w:val="both"/>
        <w:rPr>
          <w:sz w:val="16"/>
          <w:szCs w:val="16"/>
          <w:vertAlign w:val="baseline"/>
        </w:rPr>
      </w:pPr>
      <w:r w:rsidDel="00000000" w:rsidR="00000000" w:rsidRPr="00000000">
        <w:rPr>
          <w:rtl w:val="0"/>
        </w:rPr>
      </w:r>
    </w:p>
    <w:p w:rsidR="00000000" w:rsidDel="00000000" w:rsidP="00000000" w:rsidRDefault="00000000" w:rsidRPr="00000000" w14:paraId="000000C3">
      <w:pPr>
        <w:pStyle w:val="Heading5"/>
        <w:rPr>
          <w:vertAlign w:val="baseline"/>
        </w:rPr>
      </w:pPr>
      <w:r w:rsidDel="00000000" w:rsidR="00000000" w:rsidRPr="00000000">
        <w:rPr>
          <w:smallCaps w:val="1"/>
          <w:vertAlign w:val="baseline"/>
          <w:rtl w:val="0"/>
        </w:rPr>
        <w:t xml:space="preserve">Acknowledgment </w:t>
      </w:r>
      <w:r w:rsidDel="00000000" w:rsidR="00000000" w:rsidRPr="00000000">
        <w:rPr>
          <w:i w:val="1"/>
          <w:smallCaps w:val="1"/>
          <w:vertAlign w:val="baseline"/>
          <w:rtl w:val="0"/>
        </w:rPr>
        <w:t xml:space="preserve">(</w:t>
      </w:r>
      <w:r w:rsidDel="00000000" w:rsidR="00000000" w:rsidRPr="00000000">
        <w:rPr>
          <w:i w:val="1"/>
          <w:smallCaps w:val="0"/>
          <w:vertAlign w:val="baseline"/>
          <w:rtl w:val="0"/>
        </w:rPr>
        <w:t xml:space="preserve">Heading 5</w:t>
      </w:r>
      <w:r w:rsidDel="00000000" w:rsidR="00000000" w:rsidRPr="00000000">
        <w:rPr>
          <w:i w:val="1"/>
          <w:smallCaps w:val="1"/>
          <w:vertAlign w:val="baseline"/>
          <w:rtl w:val="0"/>
        </w:rPr>
        <w:t xml:space="preserve">)</w:t>
      </w:r>
      <w:r w:rsidDel="00000000" w:rsidR="00000000" w:rsidRPr="00000000">
        <w:rPr>
          <w:rtl w:val="0"/>
        </w:rPr>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120" w:before="0" w:line="228" w:lineRule="auto"/>
        <w:ind w:left="0" w:right="0" w:firstLine="288"/>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preferred spelling of the word “acknowledgment” in America is without an “e” after the “g”. Avoid the stilted expression “one of us (R. B. G.) thanks ...”.  Instead, try “R. B. G. thanks...”. Put sponsor acknowledgments in the unnumbered footnote on the first page.</w:t>
      </w:r>
    </w:p>
    <w:p w:rsidR="00000000" w:rsidDel="00000000" w:rsidP="00000000" w:rsidRDefault="00000000" w:rsidRPr="00000000" w14:paraId="000000C5">
      <w:pPr>
        <w:pStyle w:val="Heading5"/>
        <w:rPr>
          <w:vertAlign w:val="baseline"/>
        </w:rPr>
      </w:pPr>
      <w:r w:rsidDel="00000000" w:rsidR="00000000" w:rsidRPr="00000000">
        <w:rPr>
          <w:smallCaps w:val="1"/>
          <w:vertAlign w:val="baseline"/>
          <w:rtl w:val="0"/>
        </w:rPr>
        <w:t xml:space="preserve">References</w:t>
      </w:r>
      <w:r w:rsidDel="00000000" w:rsidR="00000000" w:rsidRPr="00000000">
        <w:rPr>
          <w:rtl w:val="0"/>
        </w:rPr>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120" w:before="0" w:line="228" w:lineRule="auto"/>
        <w:ind w:left="0" w:right="0" w:firstLine="288"/>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template will number citations consecutively within brackets [1]. The sentence punctuation follows the bracket [2]. Refer simply to the reference number, as in [3]—do not use “Ref. [3]” or “reference [3]” except at the beginning of a sentence: “Reference [3] was the first ...”</w:t>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120" w:before="0" w:line="228" w:lineRule="auto"/>
        <w:ind w:left="0" w:right="0" w:firstLine="288"/>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Number footnotes separately in superscripts. Place the actual footnote at the bottom of the column in which it was cited. Do not put footnotes in the abstract or reference list. Use letters for table footnotes.</w:t>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120" w:before="0" w:line="228" w:lineRule="auto"/>
        <w:ind w:left="0" w:right="0" w:firstLine="288"/>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Unless there are three authors or more give all authors’ names; do not use “et al.”. Papers that have not been published, even if they have been submitted for publication, should be cited as “unpublished” [4]. Papers that have been accepted for publication should be cited as “in press” [5]. Capitalize only the first word in a paper title, except for proper nouns and element symbols.</w:t>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120" w:before="0" w:line="228" w:lineRule="auto"/>
        <w:ind w:left="0" w:right="0" w:firstLine="288"/>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For papers published in translation journals, please give the English citation first, followed by the original foreign-language citation [6].</w:t>
      </w:r>
    </w:p>
    <w:p w:rsidR="00000000" w:rsidDel="00000000" w:rsidP="00000000" w:rsidRDefault="00000000" w:rsidRPr="00000000" w14:paraId="000000CA">
      <w:pPr>
        <w:jc w:val="both"/>
        <w:rPr>
          <w:vertAlign w:val="baseline"/>
        </w:rPr>
      </w:pPr>
      <w:r w:rsidDel="00000000" w:rsidR="00000000" w:rsidRPr="00000000">
        <w:rPr>
          <w:rtl w:val="0"/>
        </w:rPr>
      </w:r>
    </w:p>
    <w:p w:rsidR="00000000" w:rsidDel="00000000" w:rsidP="00000000" w:rsidRDefault="00000000" w:rsidRPr="00000000" w14:paraId="000000C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5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A. Roeksabutr and P. L. Chu, "Design of high-frequency ZnO-coated optical fiber acoustooptic phase modulators,” J. Lightwave Technol., vol.16, No. 7, pp. 1203-1211, 1998.</w:t>
      </w:r>
    </w:p>
    <w:p w:rsidR="00000000" w:rsidDel="00000000" w:rsidP="00000000" w:rsidRDefault="00000000" w:rsidRPr="00000000" w14:paraId="000000CC">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50" w:before="0" w:line="240" w:lineRule="auto"/>
        <w:ind w:left="354" w:right="0" w:hanging="354"/>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G. Eason, B. Noble, and I. N. Sneddon, “On certain integrals of Lipschitz-Hankel type involving products of Bessel functions,” Phil. Trans. Roy. Soc. London, vol. A247, pp. 529–551, April 1955. </w:t>
      </w:r>
      <w:r w:rsidDel="00000000" w:rsidR="00000000" w:rsidRPr="00000000">
        <w:rPr>
          <w:rFonts w:ascii="Times New Roman" w:cs="Times New Roman" w:eastAsia="Times New Roman" w:hAnsi="Times New Roman"/>
          <w:b w:val="0"/>
          <w:i w:val="1"/>
          <w:smallCaps w:val="0"/>
          <w:strike w:val="0"/>
          <w:color w:val="000000"/>
          <w:sz w:val="16"/>
          <w:szCs w:val="16"/>
          <w:u w:val="none"/>
          <w:shd w:fill="auto" w:val="clear"/>
          <w:vertAlign w:val="baseline"/>
          <w:rtl w:val="0"/>
        </w:rPr>
        <w:t xml:space="preserve">(references)</w:t>
      </w:r>
      <w:r w:rsidDel="00000000" w:rsidR="00000000" w:rsidRPr="00000000">
        <w:rPr>
          <w:rtl w:val="0"/>
        </w:rPr>
      </w:r>
    </w:p>
    <w:p w:rsidR="00000000" w:rsidDel="00000000" w:rsidP="00000000" w:rsidRDefault="00000000" w:rsidRPr="00000000" w14:paraId="000000CD">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50" w:before="0" w:line="240" w:lineRule="auto"/>
        <w:ind w:left="354" w:right="0" w:hanging="354"/>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J. Clerk Maxwell, A Treatise on Electricity and Magnetism, 3rd ed., vol. 2. Oxford: Clarendon, 1892, pp.68–73.</w:t>
      </w:r>
    </w:p>
    <w:p w:rsidR="00000000" w:rsidDel="00000000" w:rsidP="00000000" w:rsidRDefault="00000000" w:rsidRPr="00000000" w14:paraId="000000C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50" w:before="0" w:line="240" w:lineRule="auto"/>
        <w:ind w:left="354" w:right="0" w:hanging="354"/>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I. S. Jacobs and C. P. Bean, “Fine particles, thin films and exchange anisotropy,” in Magnetism, vol. III, G. T. Rado and H. Suhl, Eds. New York: Academic, 1963, pp. 271–350.</w:t>
      </w:r>
    </w:p>
    <w:p w:rsidR="00000000" w:rsidDel="00000000" w:rsidP="00000000" w:rsidRDefault="00000000" w:rsidRPr="00000000" w14:paraId="000000CF">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50" w:before="0" w:line="240" w:lineRule="auto"/>
        <w:ind w:left="354" w:right="0" w:hanging="354"/>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K. Elissa, “Title of paper if known,” unpublished.</w:t>
      </w:r>
    </w:p>
    <w:p w:rsidR="00000000" w:rsidDel="00000000" w:rsidP="00000000" w:rsidRDefault="00000000" w:rsidRPr="00000000" w14:paraId="000000D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50" w:before="0" w:line="240" w:lineRule="auto"/>
        <w:ind w:left="354" w:right="0" w:hanging="354"/>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R. Nicole, “Title of paper with only first word capitalized,” J. Name Stand. Abbrev., in press.</w:t>
      </w:r>
    </w:p>
    <w:p w:rsidR="00000000" w:rsidDel="00000000" w:rsidP="00000000" w:rsidRDefault="00000000" w:rsidRPr="00000000" w14:paraId="000000D1">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50" w:before="0" w:line="240" w:lineRule="auto"/>
        <w:ind w:left="354" w:right="0" w:hanging="354"/>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Y. Yorozu, M. Hirano, K. Oka, and Y. Tagawa, “Electron spectroscopy studies on magneto-optical media and plastic substrate interface,” IEEE Transl. J. Magn. Japan, vol. 2, pp. 740–741, August 1987 [Digests 9th Annual Conf. Magnetics Japan, p. 301, 1982].</w:t>
      </w:r>
    </w:p>
    <w:p w:rsidR="00000000" w:rsidDel="00000000" w:rsidP="00000000" w:rsidRDefault="00000000" w:rsidRPr="00000000" w14:paraId="000000D2">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50" w:before="0" w:line="240" w:lineRule="auto"/>
        <w:ind w:left="354" w:right="0" w:hanging="354"/>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M. Young, The Technical Writer’s Handbook. Mill Valley, CA: University Science, 1989.</w:t>
      </w:r>
    </w:p>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spacing w:after="5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spacing w:after="50" w:before="0" w:line="240" w:lineRule="auto"/>
        <w:ind w:left="360" w:right="0" w:hanging="360"/>
        <w:jc w:val="both"/>
        <w:rPr>
          <w:rFonts w:ascii="Times New Roman" w:cs="Times New Roman" w:eastAsia="Times New Roman" w:hAnsi="Times New Roman"/>
          <w:b w:val="0"/>
          <w:i w:val="0"/>
          <w:smallCaps w:val="0"/>
          <w:strike w:val="0"/>
          <w:color w:val="ff0000"/>
          <w:sz w:val="20"/>
          <w:szCs w:val="20"/>
          <w:u w:val="none"/>
          <w:shd w:fill="auto" w:val="clear"/>
          <w:vertAlign w:val="baseline"/>
        </w:rPr>
        <w:sectPr>
          <w:type w:val="continuous"/>
          <w:pgSz w:h="16838" w:w="11906" w:orient="portrait"/>
          <w:pgMar w:bottom="1440" w:top="1440" w:left="1440" w:right="1440" w:header="720" w:footer="720"/>
          <w:cols w:equalWidth="0" w:num="2">
            <w:col w:space="360" w:w="4333"/>
            <w:col w:space="0" w:w="4333"/>
          </w:cols>
        </w:sectPr>
      </w:pPr>
      <w:r w:rsidDel="00000000" w:rsidR="00000000" w:rsidRPr="00000000">
        <w:rPr>
          <w:rFonts w:ascii="Times New Roman" w:cs="Times New Roman" w:eastAsia="Times New Roman" w:hAnsi="Times New Roman"/>
          <w:b w:val="1"/>
          <w:i w:val="0"/>
          <w:smallCaps w:val="0"/>
          <w:strike w:val="0"/>
          <w:color w:val="ff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D5">
      <w:pPr>
        <w:tabs>
          <w:tab w:val="left" w:pos="5792"/>
        </w:tabs>
        <w:jc w:val="left"/>
        <w:rPr>
          <w:vertAlign w:val="baseline"/>
        </w:rPr>
      </w:pPr>
      <w:r w:rsidDel="00000000" w:rsidR="00000000" w:rsidRPr="00000000">
        <w:rPr>
          <w:rtl w:val="0"/>
        </w:rPr>
      </w:r>
    </w:p>
    <w:sectPr>
      <w:type w:val="continuous"/>
      <w:pgSz w:h="16838" w:w="11906" w:orient="portrait"/>
      <w:pgMar w:bottom="1440" w:top="1080" w:left="1440" w:right="893"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2020 International Conference on Power, Energy and Innovations (ICPEI)</w:t>
    </w:r>
  </w:p>
  <w:p w:rsidR="00000000" w:rsidDel="00000000" w:rsidP="00000000" w:rsidRDefault="00000000" w:rsidRPr="00000000" w14:paraId="000000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October 14-16, 2020, Chiang Mai, THAILAND</w:t>
    </w:r>
  </w:p>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center"/>
      <w:pPr>
        <w:ind w:left="0" w:firstLine="216"/>
      </w:pPr>
      <w:rPr>
        <w:rFonts w:ascii="Times New Roman" w:cs="Times New Roman" w:eastAsia="Times New Roman" w:hAnsi="Times New Roman"/>
        <w:smallCaps w:val="0"/>
        <w:strike w:val="0"/>
        <w:color w:val="000000"/>
        <w:sz w:val="20"/>
        <w:szCs w:val="20"/>
        <w:vertAlign w:val="baseline"/>
      </w:rPr>
    </w:lvl>
    <w:lvl w:ilvl="1">
      <w:start w:val="1"/>
      <w:numFmt w:val="upperLetter"/>
      <w:lvlText w:val="%2."/>
      <w:lvlJc w:val="left"/>
      <w:pPr>
        <w:ind w:left="288" w:hanging="288"/>
      </w:pPr>
      <w:rPr>
        <w:rFonts w:ascii="Times New Roman" w:cs="Times New Roman" w:eastAsia="Times New Roman" w:hAnsi="Times New Roman"/>
        <w:b w:val="0"/>
        <w:i w:val="1"/>
        <w:smallCaps w:val="0"/>
        <w:strike w:val="0"/>
        <w:color w:val="000000"/>
        <w:sz w:val="20"/>
        <w:szCs w:val="20"/>
        <w:vertAlign w:val="baseline"/>
      </w:rPr>
    </w:lvl>
    <w:lvl w:ilvl="2">
      <w:start w:val="1"/>
      <w:numFmt w:val="decimal"/>
      <w:lvlText w:val="%3)"/>
      <w:lvlJc w:val="left"/>
      <w:pPr>
        <w:ind w:left="0" w:firstLine="180"/>
      </w:pPr>
      <w:rPr>
        <w:rFonts w:ascii="Times New Roman" w:cs="Times New Roman" w:eastAsia="Times New Roman" w:hAnsi="Times New Roman"/>
        <w:b w:val="0"/>
        <w:i w:val="1"/>
        <w:smallCaps w:val="0"/>
        <w:strike w:val="0"/>
        <w:color w:val="000000"/>
        <w:sz w:val="20"/>
        <w:szCs w:val="20"/>
        <w:vertAlign w:val="baseline"/>
      </w:rPr>
    </w:lvl>
    <w:lvl w:ilvl="3">
      <w:start w:val="1"/>
      <w:numFmt w:val="lowerLetter"/>
      <w:lvlText w:val="%4)"/>
      <w:lvlJc w:val="left"/>
      <w:pPr>
        <w:ind w:left="0" w:firstLine="360"/>
      </w:pPr>
      <w:rPr>
        <w:rFonts w:ascii="Times New Roman" w:cs="Times New Roman" w:eastAsia="Times New Roman" w:hAnsi="Times New Roman"/>
        <w:b w:val="0"/>
        <w:i w:val="1"/>
        <w:sz w:val="20"/>
        <w:szCs w:val="20"/>
        <w:vertAlign w:val="baseline"/>
      </w:rPr>
    </w:lvl>
    <w:lvl w:ilvl="4">
      <w:start w:val="1"/>
      <w:numFmt w:val="decimal"/>
      <w:lvlText w:val=""/>
      <w:lvlJc w:val="left"/>
      <w:pPr>
        <w:ind w:left="2880" w:hanging="2880"/>
      </w:pPr>
      <w:rPr>
        <w:vertAlign w:val="baseline"/>
      </w:rPr>
    </w:lvl>
    <w:lvl w:ilvl="5">
      <w:start w:val="1"/>
      <w:numFmt w:val="lowerLetter"/>
      <w:lvlText w:val="(%6)"/>
      <w:lvlJc w:val="left"/>
      <w:pPr>
        <w:ind w:left="3600" w:hanging="3600"/>
      </w:pPr>
      <w:rPr>
        <w:vertAlign w:val="baseline"/>
      </w:rPr>
    </w:lvl>
    <w:lvl w:ilvl="6">
      <w:start w:val="1"/>
      <w:numFmt w:val="lowerRoman"/>
      <w:lvlText w:val="(%7)"/>
      <w:lvlJc w:val="left"/>
      <w:pPr>
        <w:ind w:left="4320" w:hanging="4320"/>
      </w:pPr>
      <w:rPr>
        <w:vertAlign w:val="baseline"/>
      </w:rPr>
    </w:lvl>
    <w:lvl w:ilvl="7">
      <w:start w:val="1"/>
      <w:numFmt w:val="lowerLetter"/>
      <w:lvlText w:val="(%8)"/>
      <w:lvlJc w:val="left"/>
      <w:pPr>
        <w:ind w:left="5040" w:hanging="5040"/>
      </w:pPr>
      <w:rPr>
        <w:vertAlign w:val="baseline"/>
      </w:rPr>
    </w:lvl>
    <w:lvl w:ilvl="8">
      <w:start w:val="1"/>
      <w:numFmt w:val="lowerRoman"/>
      <w:lvlText w:val="(%9)"/>
      <w:lvlJc w:val="left"/>
      <w:pPr>
        <w:ind w:left="5760" w:hanging="5760"/>
      </w:pPr>
      <w:rPr>
        <w:vertAlign w:val="baseline"/>
      </w:rPr>
    </w:lvl>
  </w:abstractNum>
  <w:abstractNum w:abstractNumId="2">
    <w:lvl w:ilvl="0">
      <w:start w:val="1"/>
      <w:numFmt w:val="decimal"/>
      <w:lvlText w:val="%1."/>
      <w:lvlJc w:val="left"/>
      <w:pPr>
        <w:ind w:left="648" w:hanging="360"/>
      </w:pPr>
      <w:rPr>
        <w:rFonts w:ascii="Times New Roman" w:cs="Times New Roman" w:eastAsia="Times New Roman" w:hAnsi="Times New Roman"/>
        <w:vertAlign w:val="baseline"/>
      </w:rPr>
    </w:lvl>
    <w:lvl w:ilvl="1">
      <w:start w:val="1"/>
      <w:numFmt w:val="decimal"/>
      <w:lvlText w:val="%2."/>
      <w:lvlJc w:val="left"/>
      <w:pPr>
        <w:ind w:left="1368" w:hanging="359.9999999999999"/>
      </w:pPr>
      <w:rPr>
        <w:rFonts w:ascii="Times New Roman" w:cs="Times New Roman" w:eastAsia="Times New Roman" w:hAnsi="Times New Roman"/>
        <w:vertAlign w:val="baseline"/>
      </w:rPr>
    </w:lvl>
    <w:lvl w:ilvl="2">
      <w:start w:val="1"/>
      <w:numFmt w:val="lowerLetter"/>
      <w:lvlText w:val="%3."/>
      <w:lvlJc w:val="left"/>
      <w:pPr>
        <w:ind w:left="2268" w:hanging="360"/>
      </w:pPr>
      <w:rPr>
        <w:vertAlign w:val="baseline"/>
      </w:rPr>
    </w:lvl>
    <w:lvl w:ilvl="3">
      <w:start w:val="1"/>
      <w:numFmt w:val="decimal"/>
      <w:lvlText w:val="%4."/>
      <w:lvlJc w:val="left"/>
      <w:pPr>
        <w:ind w:left="2808" w:hanging="360"/>
      </w:pPr>
      <w:rPr>
        <w:vertAlign w:val="baseline"/>
      </w:rPr>
    </w:lvl>
    <w:lvl w:ilvl="4">
      <w:start w:val="1"/>
      <w:numFmt w:val="lowerLetter"/>
      <w:lvlText w:val="%5."/>
      <w:lvlJc w:val="left"/>
      <w:pPr>
        <w:ind w:left="3528" w:hanging="360"/>
      </w:pPr>
      <w:rPr>
        <w:vertAlign w:val="baseline"/>
      </w:rPr>
    </w:lvl>
    <w:lvl w:ilvl="5">
      <w:start w:val="1"/>
      <w:numFmt w:val="lowerRoman"/>
      <w:lvlText w:val="%6."/>
      <w:lvlJc w:val="right"/>
      <w:pPr>
        <w:ind w:left="4248" w:hanging="180"/>
      </w:pPr>
      <w:rPr>
        <w:vertAlign w:val="baseline"/>
      </w:rPr>
    </w:lvl>
    <w:lvl w:ilvl="6">
      <w:start w:val="1"/>
      <w:numFmt w:val="decimal"/>
      <w:lvlText w:val="%7."/>
      <w:lvlJc w:val="left"/>
      <w:pPr>
        <w:ind w:left="4968" w:hanging="360"/>
      </w:pPr>
      <w:rPr>
        <w:vertAlign w:val="baseline"/>
      </w:rPr>
    </w:lvl>
    <w:lvl w:ilvl="7">
      <w:start w:val="1"/>
      <w:numFmt w:val="lowerLetter"/>
      <w:lvlText w:val="%8."/>
      <w:lvlJc w:val="left"/>
      <w:pPr>
        <w:ind w:left="5688" w:hanging="360"/>
      </w:pPr>
      <w:rPr>
        <w:vertAlign w:val="baseline"/>
      </w:rPr>
    </w:lvl>
    <w:lvl w:ilvl="8">
      <w:start w:val="1"/>
      <w:numFmt w:val="lowerRoman"/>
      <w:lvlText w:val="%9."/>
      <w:lvlJc w:val="right"/>
      <w:pPr>
        <w:ind w:left="6408" w:hanging="180"/>
      </w:pPr>
      <w:rPr>
        <w:vertAlign w:val="baseline"/>
      </w:rPr>
    </w:lvl>
  </w:abstractNum>
  <w:abstractNum w:abstractNumId="3">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
    <w:lvl w:ilvl="0">
      <w:start w:val="1"/>
      <w:numFmt w:val="decimal"/>
      <w:lvlText w:val="[%1]"/>
      <w:lvlJc w:val="left"/>
      <w:pPr>
        <w:ind w:left="360" w:hanging="360"/>
      </w:pPr>
      <w:rPr>
        <w:rFonts w:ascii="Times New Roman" w:cs="Times New Roman" w:eastAsia="Times New Roman" w:hAnsi="Times New Roman"/>
        <w:b w:val="0"/>
        <w:i w:val="0"/>
        <w:sz w:val="16"/>
        <w:szCs w:val="16"/>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decimal"/>
      <w:lvlText w:val="[%1]"/>
      <w:lvlJc w:val="center"/>
      <w:pPr>
        <w:ind w:left="720" w:hanging="360"/>
      </w:pPr>
      <w:rPr>
        <w:rFonts w:ascii="Times New Roman" w:cs="Times New Roman" w:eastAsia="Times New Roman" w:hAnsi="Times New Roman"/>
        <w:sz w:val="16"/>
        <w:szCs w:val="16"/>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US"/>
      </w:rPr>
    </w:rPrDefault>
    <w:pPrDefault>
      <w:pPr>
        <w:jc w:val="center"/>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160" w:lineRule="auto"/>
      <w:ind w:left="0" w:firstLine="0"/>
      <w:jc w:val="center"/>
    </w:pPr>
    <w:rPr>
      <w:smallCaps w:val="1"/>
      <w:vertAlign w:val="baseline"/>
    </w:rPr>
  </w:style>
  <w:style w:type="paragraph" w:styleId="Heading2">
    <w:name w:val="heading 2"/>
    <w:basedOn w:val="Normal"/>
    <w:next w:val="Normal"/>
    <w:pPr>
      <w:keepNext w:val="1"/>
      <w:keepLines w:val="1"/>
      <w:spacing w:after="60" w:before="120" w:lineRule="auto"/>
      <w:ind w:left="288" w:hanging="288"/>
      <w:jc w:val="left"/>
    </w:pPr>
    <w:rPr>
      <w:i w:val="1"/>
      <w:vertAlign w:val="baseline"/>
    </w:rPr>
  </w:style>
  <w:style w:type="paragraph" w:styleId="Heading3">
    <w:name w:val="heading 3"/>
    <w:basedOn w:val="Normal"/>
    <w:next w:val="Normal"/>
    <w:pPr>
      <w:ind w:left="0" w:firstLine="288"/>
      <w:jc w:val="both"/>
    </w:pPr>
    <w:rPr>
      <w:i w:val="1"/>
      <w:vertAlign w:val="baseline"/>
    </w:rPr>
  </w:style>
  <w:style w:type="paragraph" w:styleId="Heading4">
    <w:name w:val="heading 4"/>
    <w:basedOn w:val="Normal"/>
    <w:next w:val="Normal"/>
    <w:pPr>
      <w:spacing w:after="40" w:before="40" w:lineRule="auto"/>
      <w:ind w:left="0" w:firstLine="504"/>
      <w:jc w:val="both"/>
    </w:pPr>
    <w:rPr>
      <w:i w:val="1"/>
      <w:vertAlign w:val="baseline"/>
    </w:rPr>
  </w:style>
  <w:style w:type="paragraph" w:styleId="Heading5">
    <w:name w:val="heading 5"/>
    <w:basedOn w:val="Normal"/>
    <w:next w:val="Normal"/>
    <w:pPr>
      <w:spacing w:after="80" w:before="160" w:lineRule="auto"/>
      <w:jc w:val="center"/>
    </w:pPr>
    <w:rPr>
      <w:smallCaps w:val="1"/>
      <w:vertAlign w:val="baseline"/>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name w:val="Normal"/>
    <w:next w:val="Normal"/>
    <w:autoRedefine w:val="0"/>
    <w:hidden w:val="0"/>
    <w:qFormat w:val="0"/>
    <w:pPr>
      <w:suppressAutoHyphens w:val="1"/>
      <w:spacing w:line="1" w:lineRule="atLeast"/>
      <w:ind w:leftChars="-1" w:rightChars="0" w:firstLineChars="-1"/>
      <w:jc w:val="center"/>
      <w:textDirection w:val="btLr"/>
      <w:textAlignment w:val="top"/>
      <w:outlineLvl w:val="0"/>
    </w:pPr>
    <w:rPr>
      <w:w w:val="100"/>
      <w:position w:val="-1"/>
      <w:effect w:val="none"/>
      <w:vertAlign w:val="baseline"/>
      <w:cs w:val="0"/>
      <w:em w:val="none"/>
      <w:lang w:bidi="ar-SA" w:eastAsia="en-US" w:val="en-US"/>
    </w:rPr>
  </w:style>
  <w:style w:type="paragraph" w:styleId="Heading1">
    <w:name w:val="Heading 1"/>
    <w:basedOn w:val="Normal"/>
    <w:next w:val="Normal"/>
    <w:autoRedefine w:val="0"/>
    <w:hidden w:val="0"/>
    <w:qFormat w:val="0"/>
    <w:pPr>
      <w:keepNext w:val="1"/>
      <w:keepLines w:val="1"/>
      <w:numPr>
        <w:ilvl w:val="0"/>
        <w:numId w:val="4"/>
      </w:numPr>
      <w:suppressAutoHyphens w:val="1"/>
      <w:spacing w:after="80" w:before="160" w:line="1" w:lineRule="atLeast"/>
      <w:ind w:leftChars="-1" w:rightChars="0" w:firstLine="0" w:firstLineChars="-1"/>
      <w:jc w:val="center"/>
      <w:textDirection w:val="btLr"/>
      <w:textAlignment w:val="top"/>
      <w:outlineLvl w:val="0"/>
    </w:pPr>
    <w:rPr>
      <w:smallCaps w:val="1"/>
      <w:noProof w:val="1"/>
      <w:w w:val="100"/>
      <w:position w:val="-1"/>
      <w:effect w:val="none"/>
      <w:vertAlign w:val="baseline"/>
      <w:cs w:val="0"/>
      <w:em w:val="none"/>
      <w:lang w:bidi="ar-SA" w:eastAsia="und" w:val="und"/>
    </w:rPr>
  </w:style>
  <w:style w:type="paragraph" w:styleId="Heading2">
    <w:name w:val="Heading 2"/>
    <w:basedOn w:val="Normal"/>
    <w:next w:val="Normal"/>
    <w:autoRedefine w:val="0"/>
    <w:hidden w:val="0"/>
    <w:qFormat w:val="0"/>
    <w:pPr>
      <w:keepNext w:val="1"/>
      <w:keepLines w:val="1"/>
      <w:numPr>
        <w:ilvl w:val="1"/>
        <w:numId w:val="4"/>
      </w:numPr>
      <w:suppressAutoHyphens w:val="1"/>
      <w:spacing w:after="60" w:before="120" w:line="1" w:lineRule="atLeast"/>
      <w:ind w:leftChars="-1" w:rightChars="0" w:firstLineChars="-1"/>
      <w:jc w:val="left"/>
      <w:textDirection w:val="btLr"/>
      <w:textAlignment w:val="top"/>
      <w:outlineLvl w:val="1"/>
    </w:pPr>
    <w:rPr>
      <w:i w:val="1"/>
      <w:iCs w:val="1"/>
      <w:noProof w:val="1"/>
      <w:w w:val="100"/>
      <w:position w:val="-1"/>
      <w:effect w:val="none"/>
      <w:vertAlign w:val="baseline"/>
      <w:cs w:val="0"/>
      <w:em w:val="none"/>
      <w:lang w:bidi="ar-SA" w:eastAsia="und" w:val="und"/>
    </w:rPr>
  </w:style>
  <w:style w:type="paragraph" w:styleId="Heading3">
    <w:name w:val="Heading 3"/>
    <w:basedOn w:val="Normal"/>
    <w:next w:val="Normal"/>
    <w:autoRedefine w:val="0"/>
    <w:hidden w:val="0"/>
    <w:qFormat w:val="0"/>
    <w:pPr>
      <w:numPr>
        <w:ilvl w:val="2"/>
        <w:numId w:val="4"/>
      </w:numPr>
      <w:suppressAutoHyphens w:val="1"/>
      <w:spacing w:line="240" w:lineRule="atLeast"/>
      <w:ind w:leftChars="-1" w:rightChars="0" w:firstLine="288" w:firstLineChars="-1"/>
      <w:jc w:val="both"/>
      <w:textDirection w:val="btLr"/>
      <w:textAlignment w:val="top"/>
      <w:outlineLvl w:val="2"/>
    </w:pPr>
    <w:rPr>
      <w:i w:val="1"/>
      <w:iCs w:val="1"/>
      <w:noProof w:val="1"/>
      <w:w w:val="100"/>
      <w:position w:val="-1"/>
      <w:effect w:val="none"/>
      <w:vertAlign w:val="baseline"/>
      <w:cs w:val="0"/>
      <w:em w:val="none"/>
      <w:lang w:bidi="ar-SA" w:eastAsia="und" w:val="und"/>
    </w:rPr>
  </w:style>
  <w:style w:type="paragraph" w:styleId="Heading4">
    <w:name w:val="Heading 4"/>
    <w:basedOn w:val="Normal"/>
    <w:next w:val="Normal"/>
    <w:autoRedefine w:val="0"/>
    <w:hidden w:val="0"/>
    <w:qFormat w:val="0"/>
    <w:pPr>
      <w:numPr>
        <w:ilvl w:val="3"/>
        <w:numId w:val="4"/>
      </w:numPr>
      <w:suppressAutoHyphens w:val="1"/>
      <w:spacing w:after="40" w:before="40" w:line="1" w:lineRule="atLeast"/>
      <w:ind w:leftChars="-1" w:rightChars="0" w:firstLine="504" w:firstLineChars="-1"/>
      <w:jc w:val="both"/>
      <w:textDirection w:val="btLr"/>
      <w:textAlignment w:val="top"/>
      <w:outlineLvl w:val="3"/>
    </w:pPr>
    <w:rPr>
      <w:i w:val="1"/>
      <w:iCs w:val="1"/>
      <w:noProof w:val="1"/>
      <w:w w:val="100"/>
      <w:position w:val="-1"/>
      <w:effect w:val="none"/>
      <w:vertAlign w:val="baseline"/>
      <w:cs w:val="0"/>
      <w:em w:val="none"/>
      <w:lang w:bidi="ar-SA" w:eastAsia="und" w:val="und"/>
    </w:rPr>
  </w:style>
  <w:style w:type="paragraph" w:styleId="Heading5">
    <w:name w:val="Heading 5"/>
    <w:basedOn w:val="Normal"/>
    <w:next w:val="Normal"/>
    <w:autoRedefine w:val="0"/>
    <w:hidden w:val="0"/>
    <w:qFormat w:val="0"/>
    <w:pPr>
      <w:suppressAutoHyphens w:val="1"/>
      <w:spacing w:after="80" w:before="160" w:line="1" w:lineRule="atLeast"/>
      <w:ind w:leftChars="-1" w:rightChars="0" w:firstLineChars="-1"/>
      <w:jc w:val="center"/>
      <w:textDirection w:val="btLr"/>
      <w:textAlignment w:val="top"/>
      <w:outlineLvl w:val="4"/>
    </w:pPr>
    <w:rPr>
      <w:smallCaps w:val="1"/>
      <w:noProof w:val="1"/>
      <w:w w:val="100"/>
      <w:position w:val="-1"/>
      <w:effect w:val="none"/>
      <w:vertAlign w:val="baseline"/>
      <w:cs w:val="0"/>
      <w:em w:val="none"/>
      <w:lang w:bidi="ar-SA" w:eastAsia="und" w:val="und"/>
    </w:rPr>
  </w:style>
  <w:style w:type="character" w:styleId="DefaultParagraphFont">
    <w:name w:val="Default Paragraph Font"/>
    <w:next w:val="DefaultParagraphFont"/>
    <w:autoRedefine w:val="0"/>
    <w:hidden w:val="0"/>
    <w:qFormat w:val="1"/>
    <w:rPr>
      <w:w w:val="100"/>
      <w:position w:val="-1"/>
      <w:effect w:val="none"/>
      <w:vertAlign w:val="baseline"/>
      <w:cs w:val="0"/>
      <w:em w:val="none"/>
      <w:lang/>
    </w:rPr>
  </w:style>
  <w:style w:type="table" w:styleId="TableNormal">
    <w:name w:val="Table Normal"/>
    <w:next w:val="TableNormal"/>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NoList">
    <w:name w:val="No List"/>
    <w:next w:val="NoList"/>
    <w:autoRedefine w:val="0"/>
    <w:hidden w:val="0"/>
    <w:qFormat w:val="1"/>
    <w:pPr>
      <w:suppressAutoHyphens w:val="1"/>
      <w:spacing w:line="1" w:lineRule="atLeast"/>
      <w:ind w:leftChars="-1" w:rightChars="0" w:firstLineChars="-1"/>
      <w:textDirection w:val="btLr"/>
      <w:textAlignment w:val="top"/>
      <w:outlineLvl w:val="0"/>
    </w:pPr>
  </w:style>
  <w:style w:type="paragraph" w:styleId="Abstract">
    <w:name w:val="Abstract"/>
    <w:next w:val="Abstract"/>
    <w:autoRedefine w:val="0"/>
    <w:hidden w:val="0"/>
    <w:qFormat w:val="0"/>
    <w:pPr>
      <w:suppressAutoHyphens w:val="1"/>
      <w:spacing w:after="200" w:line="1" w:lineRule="atLeast"/>
      <w:ind w:leftChars="-1" w:rightChars="0" w:firstLine="272" w:firstLineChars="-1"/>
      <w:jc w:val="both"/>
      <w:textDirection w:val="btLr"/>
      <w:textAlignment w:val="top"/>
      <w:outlineLvl w:val="0"/>
    </w:pPr>
    <w:rPr>
      <w:b w:val="1"/>
      <w:bCs w:val="1"/>
      <w:w w:val="100"/>
      <w:position w:val="-1"/>
      <w:sz w:val="18"/>
      <w:szCs w:val="18"/>
      <w:effect w:val="none"/>
      <w:vertAlign w:val="baseline"/>
      <w:cs w:val="0"/>
      <w:em w:val="none"/>
      <w:lang w:bidi="ar-SA" w:eastAsia="en-US" w:val="en-US"/>
    </w:rPr>
  </w:style>
  <w:style w:type="paragraph" w:styleId="Affiliation">
    <w:name w:val="Affiliation"/>
    <w:next w:val="Affiliation"/>
    <w:autoRedefine w:val="0"/>
    <w:hidden w:val="0"/>
    <w:qFormat w:val="0"/>
    <w:pPr>
      <w:suppressAutoHyphens w:val="1"/>
      <w:spacing w:line="1" w:lineRule="atLeast"/>
      <w:ind w:leftChars="-1" w:rightChars="0" w:firstLineChars="-1"/>
      <w:jc w:val="center"/>
      <w:textDirection w:val="btLr"/>
      <w:textAlignment w:val="top"/>
      <w:outlineLvl w:val="0"/>
    </w:pPr>
    <w:rPr>
      <w:w w:val="100"/>
      <w:position w:val="-1"/>
      <w:effect w:val="none"/>
      <w:vertAlign w:val="baseline"/>
      <w:cs w:val="0"/>
      <w:em w:val="none"/>
      <w:lang w:bidi="ar-SA" w:eastAsia="en-US" w:val="en-US"/>
    </w:rPr>
  </w:style>
  <w:style w:type="paragraph" w:styleId="Author">
    <w:name w:val="Author"/>
    <w:next w:val="Author"/>
    <w:autoRedefine w:val="0"/>
    <w:hidden w:val="0"/>
    <w:qFormat w:val="0"/>
    <w:pPr>
      <w:suppressAutoHyphens w:val="1"/>
      <w:spacing w:after="40" w:before="360" w:line="1" w:lineRule="atLeast"/>
      <w:ind w:leftChars="-1" w:rightChars="0" w:firstLineChars="-1"/>
      <w:jc w:val="center"/>
      <w:textDirection w:val="btLr"/>
      <w:textAlignment w:val="top"/>
      <w:outlineLvl w:val="0"/>
    </w:pPr>
    <w:rPr>
      <w:noProof w:val="1"/>
      <w:w w:val="100"/>
      <w:position w:val="-1"/>
      <w:sz w:val="22"/>
      <w:szCs w:val="22"/>
      <w:effect w:val="none"/>
      <w:vertAlign w:val="baseline"/>
      <w:cs w:val="0"/>
      <w:em w:val="none"/>
      <w:lang w:bidi="ar-SA" w:eastAsia="und" w:val="und"/>
    </w:rPr>
  </w:style>
  <w:style w:type="paragraph" w:styleId="BodyText">
    <w:name w:val="Body Text"/>
    <w:basedOn w:val="Normal"/>
    <w:next w:val="BodyText"/>
    <w:autoRedefine w:val="0"/>
    <w:hidden w:val="0"/>
    <w:qFormat w:val="0"/>
    <w:pPr>
      <w:suppressAutoHyphens w:val="1"/>
      <w:spacing w:after="120" w:line="228" w:lineRule="auto"/>
      <w:ind w:leftChars="-1" w:rightChars="0" w:firstLine="288" w:firstLineChars="-1"/>
      <w:jc w:val="both"/>
      <w:textDirection w:val="btLr"/>
      <w:textAlignment w:val="top"/>
      <w:outlineLvl w:val="0"/>
    </w:pPr>
    <w:rPr>
      <w:w w:val="100"/>
      <w:position w:val="-1"/>
      <w:effect w:val="none"/>
      <w:vertAlign w:val="baseline"/>
      <w:cs w:val="0"/>
      <w:em w:val="none"/>
      <w:lang w:bidi="ar-SA" w:eastAsia="und" w:val="und"/>
    </w:rPr>
  </w:style>
  <w:style w:type="character" w:styleId="BodyTextChar">
    <w:name w:val="Body Text Char"/>
    <w:next w:val="BodyTextChar"/>
    <w:autoRedefine w:val="0"/>
    <w:hidden w:val="0"/>
    <w:qFormat w:val="0"/>
    <w:rPr>
      <w:w w:val="100"/>
      <w:position w:val="-1"/>
      <w:effect w:val="none"/>
      <w:vertAlign w:val="baseline"/>
      <w:cs w:val="0"/>
      <w:em w:val="none"/>
      <w:lang w:eastAsia="und" w:val="und"/>
    </w:rPr>
  </w:style>
  <w:style w:type="paragraph" w:styleId="bulletlist">
    <w:name w:val="bullet list"/>
    <w:basedOn w:val="BodyText"/>
    <w:next w:val="bulletlist"/>
    <w:autoRedefine w:val="0"/>
    <w:hidden w:val="0"/>
    <w:qFormat w:val="0"/>
    <w:pPr>
      <w:numPr>
        <w:ilvl w:val="0"/>
        <w:numId w:val="1"/>
      </w:numPr>
      <w:suppressAutoHyphens w:val="1"/>
      <w:spacing w:after="120" w:line="228" w:lineRule="auto"/>
      <w:ind w:left="576" w:leftChars="-1" w:rightChars="0" w:hanging="288" w:firstLineChars="-1"/>
      <w:jc w:val="both"/>
      <w:textDirection w:val="btLr"/>
      <w:textAlignment w:val="top"/>
      <w:outlineLvl w:val="0"/>
    </w:pPr>
    <w:rPr>
      <w:w w:val="100"/>
      <w:position w:val="-1"/>
      <w:effect w:val="none"/>
      <w:vertAlign w:val="baseline"/>
      <w:cs w:val="0"/>
      <w:em w:val="none"/>
      <w:lang w:bidi="ar-SA" w:eastAsia="und" w:val="und"/>
    </w:rPr>
  </w:style>
  <w:style w:type="paragraph" w:styleId="equation">
    <w:name w:val="equation"/>
    <w:basedOn w:val="Normal"/>
    <w:next w:val="equation"/>
    <w:autoRedefine w:val="0"/>
    <w:hidden w:val="0"/>
    <w:qFormat w:val="0"/>
    <w:pPr>
      <w:suppressAutoHyphens w:val="1"/>
      <w:spacing w:after="240" w:before="240" w:line="216" w:lineRule="auto"/>
      <w:ind w:leftChars="-1" w:rightChars="0" w:firstLineChars="-1"/>
      <w:jc w:val="center"/>
      <w:textDirection w:val="btLr"/>
      <w:textAlignment w:val="top"/>
      <w:outlineLvl w:val="0"/>
    </w:pPr>
    <w:rPr>
      <w:rFonts w:ascii="Symbol" w:cs="Symbol" w:hAnsi="Symbol"/>
      <w:w w:val="100"/>
      <w:position w:val="-1"/>
      <w:effect w:val="none"/>
      <w:vertAlign w:val="baseline"/>
      <w:cs w:val="0"/>
      <w:em w:val="none"/>
      <w:lang w:bidi="ar-SA" w:eastAsia="en-US" w:val="en-US"/>
    </w:rPr>
  </w:style>
  <w:style w:type="paragraph" w:styleId="figurecaption">
    <w:name w:val="figure caption"/>
    <w:next w:val="figurecaption"/>
    <w:autoRedefine w:val="0"/>
    <w:hidden w:val="0"/>
    <w:qFormat w:val="0"/>
    <w:pPr>
      <w:numPr>
        <w:ilvl w:val="0"/>
        <w:numId w:val="2"/>
      </w:numPr>
      <w:tabs>
        <w:tab w:val="left" w:leader="none" w:pos="533"/>
      </w:tabs>
      <w:suppressAutoHyphens w:val="1"/>
      <w:spacing w:after="200" w:before="80" w:line="1" w:lineRule="atLeast"/>
      <w:ind w:left="0" w:leftChars="-1" w:rightChars="0" w:firstLine="0" w:firstLineChars="-1"/>
      <w:jc w:val="both"/>
      <w:textDirection w:val="btLr"/>
      <w:textAlignment w:val="top"/>
      <w:outlineLvl w:val="0"/>
    </w:pPr>
    <w:rPr>
      <w:noProof w:val="1"/>
      <w:w w:val="100"/>
      <w:position w:val="-1"/>
      <w:sz w:val="16"/>
      <w:szCs w:val="16"/>
      <w:effect w:val="none"/>
      <w:vertAlign w:val="baseline"/>
      <w:cs w:val="0"/>
      <w:em w:val="none"/>
      <w:lang w:bidi="ar-SA" w:eastAsia="und" w:val="und"/>
    </w:rPr>
  </w:style>
  <w:style w:type="paragraph" w:styleId="footnote">
    <w:name w:val="footnote"/>
    <w:next w:val="footnote"/>
    <w:autoRedefine w:val="0"/>
    <w:hidden w:val="0"/>
    <w:qFormat w:val="0"/>
    <w:pPr>
      <w:framePr w:anchorLock="0" w:lines="0" w:vSpace="187" w:hSpace="187" w:wrap="notBeside" w:hAnchor="text" w:vAnchor="text" w:x="6121" w:y="577" w:hRule="auto"/>
      <w:numPr>
        <w:ilvl w:val="0"/>
        <w:numId w:val="3"/>
      </w:numPr>
      <w:suppressAutoHyphens w:val="1"/>
      <w:spacing w:after="40" w:line="1" w:lineRule="atLeast"/>
      <w:ind w:leftChars="-1" w:rightChars="0" w:firstLineChars="-1"/>
      <w:textDirection w:val="btLr"/>
      <w:textAlignment w:val="top"/>
      <w:outlineLvl w:val="0"/>
    </w:pPr>
    <w:rPr>
      <w:w w:val="100"/>
      <w:position w:val="-1"/>
      <w:sz w:val="16"/>
      <w:szCs w:val="16"/>
      <w:effect w:val="none"/>
      <w:vertAlign w:val="baseline"/>
      <w:cs w:val="0"/>
      <w:em w:val="none"/>
      <w:lang w:bidi="ar-SA" w:eastAsia="en-US" w:val="en-US"/>
    </w:rPr>
  </w:style>
  <w:style w:type="paragraph" w:styleId="papersubtitle">
    <w:name w:val="paper subtitle"/>
    <w:next w:val="papersubtitle"/>
    <w:autoRedefine w:val="0"/>
    <w:hidden w:val="0"/>
    <w:qFormat w:val="0"/>
    <w:pPr>
      <w:suppressAutoHyphens w:val="1"/>
      <w:spacing w:after="120" w:line="1" w:lineRule="atLeast"/>
      <w:ind w:leftChars="-1" w:rightChars="0" w:firstLineChars="-1"/>
      <w:jc w:val="center"/>
      <w:textDirection w:val="btLr"/>
      <w:textAlignment w:val="top"/>
      <w:outlineLvl w:val="0"/>
    </w:pPr>
    <w:rPr>
      <w:noProof w:val="1"/>
      <w:w w:val="100"/>
      <w:position w:val="-1"/>
      <w:sz w:val="28"/>
      <w:szCs w:val="28"/>
      <w:effect w:val="none"/>
      <w:vertAlign w:val="baseline"/>
      <w:cs w:val="0"/>
      <w:em w:val="none"/>
      <w:lang w:bidi="ar-SA" w:eastAsia="und" w:val="und"/>
    </w:rPr>
  </w:style>
  <w:style w:type="paragraph" w:styleId="papertitle">
    <w:name w:val="paper title"/>
    <w:next w:val="papertitle"/>
    <w:autoRedefine w:val="0"/>
    <w:hidden w:val="0"/>
    <w:qFormat w:val="0"/>
    <w:pPr>
      <w:suppressAutoHyphens w:val="1"/>
      <w:spacing w:after="120" w:line="1" w:lineRule="atLeast"/>
      <w:ind w:leftChars="-1" w:rightChars="0" w:firstLineChars="-1"/>
      <w:jc w:val="center"/>
      <w:textDirection w:val="btLr"/>
      <w:textAlignment w:val="top"/>
      <w:outlineLvl w:val="0"/>
    </w:pPr>
    <w:rPr>
      <w:noProof w:val="1"/>
      <w:w w:val="100"/>
      <w:position w:val="-1"/>
      <w:sz w:val="48"/>
      <w:szCs w:val="48"/>
      <w:effect w:val="none"/>
      <w:vertAlign w:val="baseline"/>
      <w:cs w:val="0"/>
      <w:em w:val="none"/>
      <w:lang w:bidi="ar-SA" w:eastAsia="und" w:val="und"/>
    </w:rPr>
  </w:style>
  <w:style w:type="paragraph" w:styleId="references">
    <w:name w:val="references"/>
    <w:next w:val="references"/>
    <w:autoRedefine w:val="0"/>
    <w:hidden w:val="0"/>
    <w:qFormat w:val="0"/>
    <w:pPr>
      <w:numPr>
        <w:ilvl w:val="0"/>
        <w:numId w:val="8"/>
      </w:numPr>
      <w:suppressAutoHyphens w:val="1"/>
      <w:spacing w:after="50" w:line="180" w:lineRule="atLeast"/>
      <w:ind w:leftChars="-1" w:rightChars="0" w:firstLineChars="-1"/>
      <w:jc w:val="both"/>
      <w:textDirection w:val="btLr"/>
      <w:textAlignment w:val="top"/>
      <w:outlineLvl w:val="0"/>
    </w:pPr>
    <w:rPr>
      <w:noProof w:val="1"/>
      <w:w w:val="100"/>
      <w:position w:val="-1"/>
      <w:sz w:val="16"/>
      <w:szCs w:val="16"/>
      <w:effect w:val="none"/>
      <w:vertAlign w:val="baseline"/>
      <w:cs w:val="0"/>
      <w:em w:val="none"/>
      <w:lang w:bidi="ar-SA" w:eastAsia="und" w:val="und"/>
    </w:rPr>
  </w:style>
  <w:style w:type="paragraph" w:styleId="sponsors">
    <w:name w:val="sponsors"/>
    <w:next w:val="sponsors"/>
    <w:autoRedefine w:val="0"/>
    <w:hidden w:val="0"/>
    <w:qFormat w:val="0"/>
    <w:pPr>
      <w:framePr w:anchorLock="0" w:lines="0" w:wrap="auto" w:x="615" w:y="2239" w:hRule="auto"/>
      <w:pBdr>
        <w:top w:color="auto" w:space="2" w:sz="4" w:val="single"/>
      </w:pBdr>
      <w:suppressAutoHyphens w:val="1"/>
      <w:spacing w:line="1" w:lineRule="atLeast"/>
      <w:ind w:leftChars="-1" w:rightChars="0" w:firstLine="288" w:firstLineChars="-1"/>
      <w:textDirection w:val="btLr"/>
      <w:textAlignment w:val="top"/>
      <w:outlineLvl w:val="0"/>
    </w:pPr>
    <w:rPr>
      <w:w w:val="100"/>
      <w:position w:val="-1"/>
      <w:sz w:val="16"/>
      <w:szCs w:val="16"/>
      <w:effect w:val="none"/>
      <w:vertAlign w:val="baseline"/>
      <w:cs w:val="0"/>
      <w:em w:val="none"/>
      <w:lang w:bidi="ar-SA" w:eastAsia="en-US" w:val="en-US"/>
    </w:rPr>
  </w:style>
  <w:style w:type="paragraph" w:styleId="tablecolhead">
    <w:name w:val="table col head"/>
    <w:basedOn w:val="Normal"/>
    <w:next w:val="tablecolhead"/>
    <w:autoRedefine w:val="0"/>
    <w:hidden w:val="0"/>
    <w:qFormat w:val="0"/>
    <w:pPr>
      <w:suppressAutoHyphens w:val="1"/>
      <w:spacing w:line="1" w:lineRule="atLeast"/>
      <w:ind w:leftChars="-1" w:rightChars="0" w:firstLineChars="-1"/>
      <w:jc w:val="center"/>
      <w:textDirection w:val="btLr"/>
      <w:textAlignment w:val="top"/>
      <w:outlineLvl w:val="0"/>
    </w:pPr>
    <w:rPr>
      <w:b w:val="1"/>
      <w:bCs w:val="1"/>
      <w:w w:val="100"/>
      <w:position w:val="-1"/>
      <w:sz w:val="16"/>
      <w:szCs w:val="16"/>
      <w:effect w:val="none"/>
      <w:vertAlign w:val="baseline"/>
      <w:cs w:val="0"/>
      <w:em w:val="none"/>
      <w:lang w:bidi="ar-SA" w:eastAsia="en-US" w:val="en-US"/>
    </w:rPr>
  </w:style>
  <w:style w:type="paragraph" w:styleId="tablecolsubhead">
    <w:name w:val="table col subhead"/>
    <w:basedOn w:val="tablecolhead"/>
    <w:next w:val="tablecolsubhead"/>
    <w:autoRedefine w:val="0"/>
    <w:hidden w:val="0"/>
    <w:qFormat w:val="0"/>
    <w:pPr>
      <w:suppressAutoHyphens w:val="1"/>
      <w:spacing w:line="1" w:lineRule="atLeast"/>
      <w:ind w:leftChars="-1" w:rightChars="0" w:firstLineChars="-1"/>
      <w:jc w:val="center"/>
      <w:textDirection w:val="btLr"/>
      <w:textAlignment w:val="top"/>
      <w:outlineLvl w:val="0"/>
    </w:pPr>
    <w:rPr>
      <w:b w:val="1"/>
      <w:bCs w:val="1"/>
      <w:i w:val="1"/>
      <w:iCs w:val="1"/>
      <w:w w:val="100"/>
      <w:position w:val="-1"/>
      <w:sz w:val="15"/>
      <w:szCs w:val="15"/>
      <w:effect w:val="none"/>
      <w:vertAlign w:val="baseline"/>
      <w:cs w:val="0"/>
      <w:em w:val="none"/>
      <w:lang w:bidi="ar-SA" w:eastAsia="en-US" w:val="en-US"/>
    </w:rPr>
  </w:style>
  <w:style w:type="paragraph" w:styleId="tablecopy">
    <w:name w:val="table copy"/>
    <w:next w:val="tablecopy"/>
    <w:autoRedefine w:val="0"/>
    <w:hidden w:val="0"/>
    <w:qFormat w:val="0"/>
    <w:pPr>
      <w:suppressAutoHyphens w:val="1"/>
      <w:spacing w:line="1" w:lineRule="atLeast"/>
      <w:ind w:leftChars="-1" w:rightChars="0" w:firstLineChars="-1"/>
      <w:jc w:val="both"/>
      <w:textDirection w:val="btLr"/>
      <w:textAlignment w:val="top"/>
      <w:outlineLvl w:val="0"/>
    </w:pPr>
    <w:rPr>
      <w:noProof w:val="1"/>
      <w:w w:val="100"/>
      <w:position w:val="-1"/>
      <w:sz w:val="16"/>
      <w:szCs w:val="16"/>
      <w:effect w:val="none"/>
      <w:vertAlign w:val="baseline"/>
      <w:cs w:val="0"/>
      <w:em w:val="none"/>
      <w:lang w:bidi="ar-SA" w:eastAsia="und" w:val="und"/>
    </w:rPr>
  </w:style>
  <w:style w:type="paragraph" w:styleId="tablefootnote">
    <w:name w:val="table footnote"/>
    <w:next w:val="tablefootnote"/>
    <w:autoRedefine w:val="0"/>
    <w:hidden w:val="0"/>
    <w:qFormat w:val="0"/>
    <w:pPr>
      <w:numPr>
        <w:ilvl w:val="0"/>
        <w:numId w:val="24"/>
      </w:numPr>
      <w:suppressAutoHyphens w:val="1"/>
      <w:spacing w:after="30" w:before="60" w:line="1" w:lineRule="atLeast"/>
      <w:ind w:left="58" w:leftChars="-1" w:rightChars="0" w:hanging="29" w:firstLineChars="-1"/>
      <w:jc w:val="right"/>
      <w:textDirection w:val="btLr"/>
      <w:textAlignment w:val="top"/>
      <w:outlineLvl w:val="0"/>
    </w:pPr>
    <w:rPr>
      <w:w w:val="100"/>
      <w:position w:val="-1"/>
      <w:sz w:val="12"/>
      <w:szCs w:val="12"/>
      <w:effect w:val="none"/>
      <w:vertAlign w:val="baseline"/>
      <w:cs w:val="0"/>
      <w:em w:val="none"/>
      <w:lang w:bidi="ar-SA" w:eastAsia="en-US" w:val="en-US"/>
    </w:rPr>
  </w:style>
  <w:style w:type="paragraph" w:styleId="tablehead">
    <w:name w:val="table head"/>
    <w:next w:val="tablehead"/>
    <w:autoRedefine w:val="0"/>
    <w:hidden w:val="0"/>
    <w:qFormat w:val="0"/>
    <w:pPr>
      <w:numPr>
        <w:ilvl w:val="0"/>
        <w:numId w:val="9"/>
      </w:numPr>
      <w:suppressAutoHyphens w:val="1"/>
      <w:spacing w:after="120" w:before="240" w:line="216" w:lineRule="auto"/>
      <w:ind w:leftChars="-1" w:rightChars="0" w:firstLineChars="-1"/>
      <w:jc w:val="center"/>
      <w:textDirection w:val="btLr"/>
      <w:textAlignment w:val="top"/>
      <w:outlineLvl w:val="0"/>
    </w:pPr>
    <w:rPr>
      <w:smallCaps w:val="1"/>
      <w:noProof w:val="1"/>
      <w:w w:val="100"/>
      <w:position w:val="-1"/>
      <w:sz w:val="16"/>
      <w:szCs w:val="16"/>
      <w:effect w:val="none"/>
      <w:vertAlign w:val="baseline"/>
      <w:cs w:val="0"/>
      <w:em w:val="none"/>
      <w:lang w:bidi="ar-SA" w:eastAsia="und" w:val="und"/>
    </w:rPr>
  </w:style>
  <w:style w:type="paragraph" w:styleId="Keywords">
    <w:name w:val="Keywords"/>
    <w:basedOn w:val="Abstract"/>
    <w:next w:val="Keywords"/>
    <w:autoRedefine w:val="0"/>
    <w:hidden w:val="0"/>
    <w:qFormat w:val="0"/>
    <w:pPr>
      <w:suppressAutoHyphens w:val="1"/>
      <w:spacing w:after="120" w:line="1" w:lineRule="atLeast"/>
      <w:ind w:leftChars="-1" w:rightChars="0" w:firstLine="274" w:firstLineChars="-1"/>
      <w:jc w:val="both"/>
      <w:textDirection w:val="btLr"/>
      <w:textAlignment w:val="top"/>
      <w:outlineLvl w:val="0"/>
    </w:pPr>
    <w:rPr>
      <w:b w:val="1"/>
      <w:bCs w:val="1"/>
      <w:i w:val="1"/>
      <w:w w:val="100"/>
      <w:position w:val="-1"/>
      <w:sz w:val="18"/>
      <w:szCs w:val="18"/>
      <w:effect w:val="none"/>
      <w:vertAlign w:val="baseline"/>
      <w:cs w:val="0"/>
      <w:em w:val="none"/>
      <w:lang w:bidi="ar-SA" w:eastAsia="en-US" w:val="en-US"/>
    </w:rPr>
  </w:style>
  <w:style w:type="paragraph" w:styleId="Header">
    <w:name w:val="Header"/>
    <w:basedOn w:val="Normal"/>
    <w:next w:val="Header"/>
    <w:autoRedefine w:val="0"/>
    <w:hidden w:val="0"/>
    <w:qFormat w:val="0"/>
    <w:pPr>
      <w:suppressAutoHyphens w:val="1"/>
      <w:spacing w:line="1" w:lineRule="atLeast"/>
      <w:ind w:leftChars="-1" w:rightChars="0" w:firstLineChars="-1"/>
      <w:jc w:val="center"/>
      <w:textDirection w:val="btLr"/>
      <w:textAlignment w:val="top"/>
      <w:outlineLvl w:val="0"/>
    </w:pPr>
    <w:rPr>
      <w:w w:val="100"/>
      <w:position w:val="-1"/>
      <w:effect w:val="none"/>
      <w:vertAlign w:val="baseline"/>
      <w:cs w:val="0"/>
      <w:em w:val="none"/>
      <w:lang w:bidi="ar-SA" w:eastAsia="en-US" w:val="en-US"/>
    </w:rPr>
  </w:style>
  <w:style w:type="character" w:styleId="HeaderChar">
    <w:name w:val="Header Char"/>
    <w:basedOn w:val="DefaultParagraphFont"/>
    <w:next w:val="HeaderChar"/>
    <w:autoRedefine w:val="0"/>
    <w:hidden w:val="0"/>
    <w:qFormat w:val="0"/>
    <w:rPr>
      <w:w w:val="100"/>
      <w:position w:val="-1"/>
      <w:effect w:val="none"/>
      <w:vertAlign w:val="baseline"/>
      <w:cs w:val="0"/>
      <w:em w:val="none"/>
      <w:lang/>
    </w:rPr>
  </w:style>
  <w:style w:type="paragraph" w:styleId="Footer">
    <w:name w:val="Footer"/>
    <w:basedOn w:val="Normal"/>
    <w:next w:val="Footer"/>
    <w:autoRedefine w:val="0"/>
    <w:hidden w:val="0"/>
    <w:qFormat w:val="0"/>
    <w:pPr>
      <w:suppressAutoHyphens w:val="1"/>
      <w:spacing w:line="1" w:lineRule="atLeast"/>
      <w:ind w:leftChars="-1" w:rightChars="0" w:firstLineChars="-1"/>
      <w:jc w:val="center"/>
      <w:textDirection w:val="btLr"/>
      <w:textAlignment w:val="top"/>
      <w:outlineLvl w:val="0"/>
    </w:pPr>
    <w:rPr>
      <w:w w:val="100"/>
      <w:position w:val="-1"/>
      <w:effect w:val="none"/>
      <w:vertAlign w:val="baseline"/>
      <w:cs w:val="0"/>
      <w:em w:val="none"/>
      <w:lang w:bidi="ar-SA" w:eastAsia="en-US" w:val="en-US"/>
    </w:rPr>
  </w:style>
  <w:style w:type="character" w:styleId="FooterChar">
    <w:name w:val="Footer Char"/>
    <w:basedOn w:val="DefaultParagraphFont"/>
    <w:next w:val="FooterChar"/>
    <w:autoRedefine w:val="0"/>
    <w:hidden w:val="0"/>
    <w:qFormat w:val="0"/>
    <w:rPr>
      <w:w w:val="100"/>
      <w:position w:val="-1"/>
      <w:effect w:val="none"/>
      <w:vertAlign w:val="baseline"/>
      <w:cs w:val="0"/>
      <w:em w:val="none"/>
      <w:lang/>
    </w:rPr>
  </w:style>
  <w:style w:type="character" w:styleId="Hyperlink">
    <w:name w:val="Hyperlink"/>
    <w:next w:val="Hyperlink"/>
    <w:autoRedefine w:val="0"/>
    <w:hidden w:val="0"/>
    <w:qFormat w:val="0"/>
    <w:rPr>
      <w:color w:val="0563c1"/>
      <w:w w:val="100"/>
      <w:position w:val="-1"/>
      <w:u w:val="single"/>
      <w:effect w:val="none"/>
      <w:vertAlign w:val="baseline"/>
      <w:cs w:val="0"/>
      <w:em w:val="none"/>
      <w:lang/>
    </w:rPr>
  </w:style>
  <w:style w:type="character" w:styleId="UnresolvedMention">
    <w:name w:val="Unresolved Mention"/>
    <w:next w:val="UnresolvedMention"/>
    <w:autoRedefine w:val="0"/>
    <w:hidden w:val="0"/>
    <w:qFormat w:val="1"/>
    <w:rPr>
      <w:color w:val="605e5c"/>
      <w:w w:val="100"/>
      <w:position w:val="-1"/>
      <w:effect w:val="none"/>
      <w:shd w:color="auto" w:fill="e1dfdd" w:val="clear"/>
      <w:vertAlign w:val="baseline"/>
      <w:cs w:val="0"/>
      <w:em w:val="none"/>
      <w:lang/>
    </w:rPr>
  </w:style>
  <w:style w:type="character" w:styleId="Heading2Char">
    <w:name w:val="Heading 2 Char"/>
    <w:next w:val="Heading2Char"/>
    <w:autoRedefine w:val="0"/>
    <w:hidden w:val="0"/>
    <w:qFormat w:val="0"/>
    <w:rPr>
      <w:i w:val="1"/>
      <w:iCs w:val="1"/>
      <w:noProof w:val="1"/>
      <w:w w:val="100"/>
      <w:position w:val="-1"/>
      <w:effect w:val="none"/>
      <w:vertAlign w:val="baseline"/>
      <w:cs w:val="0"/>
      <w:em w:val="none"/>
      <w:lang w:eastAsia="und" w:val="und"/>
    </w:rPr>
  </w:style>
  <w:style w:type="character" w:styleId="Heading1Char">
    <w:name w:val="Heading 1 Char"/>
    <w:next w:val="Heading1Char"/>
    <w:autoRedefine w:val="0"/>
    <w:hidden w:val="0"/>
    <w:qFormat w:val="0"/>
    <w:rPr>
      <w:smallCaps w:val="1"/>
      <w:noProof w:val="1"/>
      <w:w w:val="100"/>
      <w:position w:val="-1"/>
      <w:effect w:val="none"/>
      <w:vertAlign w:val="baseline"/>
      <w:cs w:val="0"/>
      <w:em w:val="none"/>
      <w:lang w:eastAsia="und" w:val="und"/>
    </w:rPr>
  </w:style>
  <w:style w:type="paragraph" w:styleId="ListParagraph">
    <w:name w:val="List Paragraph"/>
    <w:basedOn w:val="Normal"/>
    <w:next w:val="ListParagraph"/>
    <w:autoRedefine w:val="0"/>
    <w:hidden w:val="0"/>
    <w:qFormat w:val="0"/>
    <w:pPr>
      <w:suppressAutoHyphens w:val="1"/>
      <w:spacing w:line="1" w:lineRule="atLeast"/>
      <w:ind w:left="720" w:leftChars="-1" w:rightChars="0" w:firstLineChars="-1"/>
      <w:contextualSpacing w:val="1"/>
      <w:jc w:val="left"/>
      <w:textDirection w:val="btLr"/>
      <w:textAlignment w:val="top"/>
      <w:outlineLvl w:val="0"/>
    </w:pPr>
    <w:rPr>
      <w:w w:val="100"/>
      <w:position w:val="-1"/>
      <w:effect w:val="none"/>
      <w:vertAlign w:val="baseline"/>
      <w:cs w:val="0"/>
      <w:em w:val="none"/>
      <w:lang w:bidi="ar-SA" w:eastAsia="en-IN" w:val="en-US"/>
    </w:rPr>
  </w:style>
  <w:style w:type="table" w:styleId="TableGrid">
    <w:name w:val="Table Grid"/>
    <w:basedOn w:val="TableNormal"/>
    <w:next w:val="TableGrid"/>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TableGrid"/>
      <w:jc w:val="left"/>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4.jpg"/><Relationship Id="rId10" Type="http://schemas.openxmlformats.org/officeDocument/2006/relationships/image" Target="media/image2.jpg"/><Relationship Id="rId13" Type="http://schemas.openxmlformats.org/officeDocument/2006/relationships/hyperlink" Target="https://www.waveshare.com/wiki/File:SIM7X00-Driver.7z" TargetMode="External"/><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6.png"/><Relationship Id="rId14" Type="http://schemas.openxmlformats.org/officeDocument/2006/relationships/hyperlink" Target="https://wiki.dfrobot.com/GPS_GPRS_GSM_Module_V3.0__SKU_TEL0051_" TargetMode="External"/><Relationship Id="rId17" Type="http://schemas.openxmlformats.org/officeDocument/2006/relationships/image" Target="media/image3.png"/><Relationship Id="rId16" Type="http://schemas.openxmlformats.org/officeDocument/2006/relationships/image" Target="media/image7.jpg"/><Relationship Id="rId5" Type="http://schemas.openxmlformats.org/officeDocument/2006/relationships/styles" Target="styles.xml"/><Relationship Id="rId6" Type="http://schemas.openxmlformats.org/officeDocument/2006/relationships/customXml" Target="../customXML/item1.xml"/><Relationship Id="rId18" Type="http://schemas.openxmlformats.org/officeDocument/2006/relationships/image" Target="media/image1.png"/><Relationship Id="rId7" Type="http://schemas.openxmlformats.org/officeDocument/2006/relationships/header" Target="header1.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zj6CDiOrHW9JsSBDz1kxoY99Lg==">AMUW2mXzKTEuwhWYCLBT3Tl7EK7IGXBHhNDHoVJRox70zfiQpkb98ThP1ibUN0KmSVwzKWlEj6zOysxlw7CuJI9P6ILaXQwLxgJr/JfJ8NqaEJdNgAd35Ic2PPvtmvPDEhLnVPR5bqZq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2021-03-23T13:25:00Z</dcterms:created>
  <dc:creator>IEEE</dc:creator>
</cp:coreProperties>
</file>

<file path=docProps/custom.xml><?xml version="1.0" encoding="utf-8"?>
<Properties xmlns="http://schemas.openxmlformats.org/officeDocument/2006/custom-properties" xmlns:vt="http://schemas.openxmlformats.org/officeDocument/2006/docPropsVTypes"/>
</file>